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BB785" w14:textId="5CFE6AC9" w:rsidR="002D44DE" w:rsidRPr="00531907" w:rsidRDefault="002D44DE" w:rsidP="7D2B8092">
      <w:pPr>
        <w:jc w:val="center"/>
        <w:rPr>
          <w:rFonts w:ascii="Calibri" w:hAnsi="Calibri" w:cs="Calibri"/>
          <w:b/>
          <w:bCs/>
          <w:noProof/>
          <w:color w:val="0070C0"/>
          <w:sz w:val="72"/>
          <w:szCs w:val="72"/>
        </w:rPr>
      </w:pPr>
    </w:p>
    <w:p w14:paraId="1F0C2D47" w14:textId="77777777" w:rsidR="002D44DE" w:rsidRDefault="002D44DE" w:rsidP="002D44DE">
      <w:pPr>
        <w:jc w:val="center"/>
        <w:rPr>
          <w:rFonts w:ascii="Calibri" w:hAnsi="Calibri" w:cs="Calibri"/>
          <w:b/>
          <w:bCs/>
          <w:noProof/>
          <w:color w:val="0070C0"/>
          <w:sz w:val="72"/>
          <w:szCs w:val="72"/>
        </w:rPr>
      </w:pPr>
      <w:r>
        <w:rPr>
          <w:rFonts w:ascii="Calibri" w:hAnsi="Calibri" w:cs="Calibri"/>
          <w:b/>
          <w:bCs/>
          <w:noProof/>
          <w:color w:val="0070C0"/>
          <w:sz w:val="72"/>
          <w:szCs w:val="72"/>
        </w:rPr>
        <w:t>FROGNbarnehagen</w:t>
      </w:r>
    </w:p>
    <w:p w14:paraId="3131CCF8" w14:textId="77777777" w:rsidR="002D44DE" w:rsidRPr="00BA0AB7" w:rsidRDefault="002D44DE" w:rsidP="002D44DE">
      <w:pPr>
        <w:pStyle w:val="Listeavsnitt"/>
        <w:numPr>
          <w:ilvl w:val="0"/>
          <w:numId w:val="9"/>
        </w:numPr>
        <w:jc w:val="center"/>
        <w:rPr>
          <w:rFonts w:ascii="Calibri" w:hAnsi="Calibri" w:cs="Calibri"/>
          <w:b/>
          <w:bCs/>
          <w:noProof/>
          <w:color w:val="0070C0"/>
          <w:sz w:val="72"/>
          <w:szCs w:val="72"/>
        </w:rPr>
      </w:pPr>
      <w:r>
        <w:rPr>
          <w:rFonts w:ascii="Calibri" w:hAnsi="Calibri" w:cs="Calibri"/>
          <w:b/>
          <w:bCs/>
          <w:noProof/>
          <w:color w:val="0070C0"/>
          <w:sz w:val="72"/>
          <w:szCs w:val="72"/>
        </w:rPr>
        <w:t>Et godt sted å være</w:t>
      </w:r>
    </w:p>
    <w:p w14:paraId="5E910734" w14:textId="4B3A8614" w:rsidR="002D44DE" w:rsidRPr="00531907" w:rsidRDefault="002D44DE" w:rsidP="002D44DE">
      <w:pPr>
        <w:jc w:val="center"/>
        <w:rPr>
          <w:rFonts w:ascii="Calibri" w:hAnsi="Calibri" w:cs="Calibri"/>
          <w:b/>
          <w:bCs/>
          <w:noProof/>
          <w:color w:val="0070C0"/>
          <w:sz w:val="72"/>
          <w:szCs w:val="72"/>
        </w:rPr>
      </w:pPr>
      <w:r>
        <w:rPr>
          <w:noProof/>
        </w:rPr>
        <w:drawing>
          <wp:inline distT="0" distB="0" distL="0" distR="0" wp14:anchorId="1FEA9701" wp14:editId="2C3BBA6C">
            <wp:extent cx="4572000" cy="3048000"/>
            <wp:effectExtent l="0" t="0" r="0" b="0"/>
            <wp:docPr id="303891206" name="Bilde 30389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7CCE502C" w14:textId="77777777" w:rsidR="002D44DE" w:rsidRPr="00531907" w:rsidRDefault="005F3F21" w:rsidP="002D44DE">
      <w:pPr>
        <w:jc w:val="center"/>
        <w:rPr>
          <w:rFonts w:ascii="Calibri" w:hAnsi="Calibri" w:cs="Calibri"/>
          <w:b/>
          <w:bCs/>
          <w:color w:val="0070C0"/>
          <w:sz w:val="52"/>
          <w:szCs w:val="72"/>
        </w:rPr>
      </w:pPr>
      <w:r>
        <w:rPr>
          <w:rFonts w:ascii="Calibri" w:hAnsi="Calibri" w:cs="Calibri"/>
          <w:b/>
          <w:bCs/>
          <w:color w:val="0070C0"/>
          <w:sz w:val="52"/>
          <w:szCs w:val="72"/>
        </w:rPr>
        <w:t>Heer Grendehus</w:t>
      </w:r>
      <w:r w:rsidR="002D44DE" w:rsidRPr="00531907">
        <w:rPr>
          <w:rFonts w:ascii="Calibri" w:hAnsi="Calibri" w:cs="Calibri"/>
          <w:b/>
          <w:bCs/>
          <w:color w:val="0070C0"/>
          <w:sz w:val="52"/>
          <w:szCs w:val="72"/>
        </w:rPr>
        <w:t xml:space="preserve"> barnehage</w:t>
      </w:r>
    </w:p>
    <w:p w14:paraId="11E6929C" w14:textId="44DE40D5" w:rsidR="002D44DE" w:rsidRPr="008B6432" w:rsidRDefault="002D44DE" w:rsidP="002D44DE">
      <w:pPr>
        <w:jc w:val="center"/>
        <w:rPr>
          <w:rFonts w:ascii="Calibri" w:hAnsi="Calibri" w:cs="Calibri"/>
          <w:b/>
          <w:bCs/>
          <w:color w:val="0070C0"/>
          <w:sz w:val="48"/>
          <w:szCs w:val="48"/>
        </w:rPr>
      </w:pPr>
      <w:r w:rsidRPr="008B6432">
        <w:rPr>
          <w:rFonts w:ascii="Calibri" w:hAnsi="Calibri" w:cs="Calibri"/>
          <w:b/>
          <w:bCs/>
          <w:color w:val="0070C0"/>
          <w:sz w:val="48"/>
          <w:szCs w:val="48"/>
        </w:rPr>
        <w:t>Årsplan 20</w:t>
      </w:r>
      <w:r w:rsidR="00020113">
        <w:rPr>
          <w:rFonts w:ascii="Calibri" w:hAnsi="Calibri" w:cs="Calibri"/>
          <w:b/>
          <w:bCs/>
          <w:color w:val="0070C0"/>
          <w:sz w:val="48"/>
          <w:szCs w:val="48"/>
        </w:rPr>
        <w:t>20</w:t>
      </w:r>
      <w:r w:rsidRPr="008B6432">
        <w:rPr>
          <w:rFonts w:ascii="Calibri" w:hAnsi="Calibri" w:cs="Calibri"/>
          <w:b/>
          <w:bCs/>
          <w:color w:val="0070C0"/>
          <w:sz w:val="48"/>
          <w:szCs w:val="48"/>
        </w:rPr>
        <w:t>-20</w:t>
      </w:r>
      <w:r w:rsidR="00020113">
        <w:rPr>
          <w:rFonts w:ascii="Calibri" w:hAnsi="Calibri" w:cs="Calibri"/>
          <w:b/>
          <w:bCs/>
          <w:color w:val="0070C0"/>
          <w:sz w:val="48"/>
          <w:szCs w:val="48"/>
        </w:rPr>
        <w:t>21</w:t>
      </w:r>
    </w:p>
    <w:p w14:paraId="5593306E" w14:textId="77777777" w:rsidR="002D44DE" w:rsidRDefault="002D44DE" w:rsidP="002D44DE">
      <w:pPr>
        <w:jc w:val="center"/>
        <w:rPr>
          <w:rFonts w:ascii="Calibri" w:hAnsi="Calibri" w:cs="Calibri"/>
          <w:b/>
          <w:color w:val="0070C0"/>
          <w:sz w:val="32"/>
          <w:szCs w:val="36"/>
        </w:rPr>
      </w:pPr>
    </w:p>
    <w:p w14:paraId="0AB5C9ED" w14:textId="77777777" w:rsidR="002D44DE" w:rsidRPr="00F932DA" w:rsidRDefault="002D44DE" w:rsidP="002D44DE">
      <w:pPr>
        <w:pStyle w:val="Listeavsnitt"/>
        <w:ind w:left="1080"/>
        <w:rPr>
          <w:rFonts w:ascii="Calibri" w:hAnsi="Calibri" w:cs="Calibri"/>
          <w:bCs/>
          <w:color w:val="800080"/>
          <w:sz w:val="24"/>
        </w:rPr>
      </w:pPr>
      <w:r w:rsidRPr="00F932DA">
        <w:rPr>
          <w:rFonts w:ascii="Calibri" w:hAnsi="Calibri" w:cs="Calibri"/>
          <w:b/>
          <w:color w:val="800080"/>
          <w:szCs w:val="22"/>
        </w:rPr>
        <w:br/>
      </w:r>
    </w:p>
    <w:p w14:paraId="7B103407" w14:textId="77777777" w:rsidR="002D44DE" w:rsidRPr="00136A3B" w:rsidRDefault="002D44DE" w:rsidP="002D44DE">
      <w:pPr>
        <w:jc w:val="center"/>
        <w:rPr>
          <w:rFonts w:ascii="Calibri" w:hAnsi="Calibri" w:cs="Calibri"/>
          <w:bCs/>
          <w:color w:val="800080"/>
          <w:sz w:val="24"/>
        </w:rPr>
      </w:pPr>
    </w:p>
    <w:p w14:paraId="7BC54FD3" w14:textId="5CCA339B" w:rsidR="005B456F" w:rsidRDefault="002D44DE" w:rsidP="005B456F">
      <w:pPr>
        <w:tabs>
          <w:tab w:val="left" w:pos="1052"/>
          <w:tab w:val="center" w:pos="3918"/>
        </w:tabs>
        <w:rPr>
          <w:rFonts w:ascii="Calibri" w:hAnsi="Calibri" w:cs="Calibri"/>
          <w:bCs/>
          <w:sz w:val="22"/>
        </w:rPr>
      </w:pPr>
      <w:r w:rsidRPr="00762608">
        <w:rPr>
          <w:rFonts w:ascii="Calibri" w:hAnsi="Calibri" w:cs="Calibri"/>
          <w:bCs/>
          <w:sz w:val="22"/>
        </w:rPr>
        <w:t xml:space="preserve">Fastsatt av samarbeidsutvalget </w:t>
      </w:r>
      <w:r w:rsidR="005B456F">
        <w:rPr>
          <w:rFonts w:ascii="Calibri" w:hAnsi="Calibri" w:cs="Calibri"/>
          <w:bCs/>
          <w:sz w:val="22"/>
        </w:rPr>
        <w:t>20.05.2020</w:t>
      </w:r>
    </w:p>
    <w:p w14:paraId="61912D46" w14:textId="77777777" w:rsidR="005B456F" w:rsidRDefault="005B456F" w:rsidP="005B456F">
      <w:pPr>
        <w:tabs>
          <w:tab w:val="left" w:pos="1052"/>
          <w:tab w:val="center" w:pos="3918"/>
        </w:tabs>
        <w:rPr>
          <w:rFonts w:ascii="Calibri" w:hAnsi="Calibri" w:cs="Calibri"/>
          <w:bCs/>
          <w:sz w:val="22"/>
        </w:rPr>
      </w:pPr>
    </w:p>
    <w:p w14:paraId="47072959" w14:textId="77777777" w:rsidR="005B456F" w:rsidRDefault="005B456F" w:rsidP="005B456F">
      <w:pPr>
        <w:tabs>
          <w:tab w:val="left" w:pos="1052"/>
          <w:tab w:val="center" w:pos="3918"/>
        </w:tabs>
        <w:rPr>
          <w:rFonts w:ascii="Calibri" w:hAnsi="Calibri" w:cs="Calibri"/>
          <w:bCs/>
          <w:sz w:val="22"/>
        </w:rPr>
      </w:pPr>
    </w:p>
    <w:p w14:paraId="5C7B814E" w14:textId="7CC8DD13" w:rsidR="002D44DE" w:rsidRPr="005B456F" w:rsidRDefault="002D44DE" w:rsidP="005B456F">
      <w:pPr>
        <w:tabs>
          <w:tab w:val="left" w:pos="1052"/>
          <w:tab w:val="center" w:pos="3918"/>
        </w:tabs>
        <w:rPr>
          <w:rFonts w:ascii="Calibri" w:hAnsi="Calibri" w:cs="Calibri"/>
          <w:bCs/>
          <w:color w:val="800080"/>
          <w:sz w:val="22"/>
        </w:rPr>
      </w:pPr>
      <w:r w:rsidRPr="00531907">
        <w:rPr>
          <w:rFonts w:ascii="Calibri" w:hAnsi="Calibri" w:cs="Calibri"/>
          <w:b/>
          <w:bCs/>
          <w:color w:val="0070C0"/>
          <w:sz w:val="48"/>
        </w:rPr>
        <w:lastRenderedPageBreak/>
        <w:t>INNHOLD</w:t>
      </w:r>
    </w:p>
    <w:p w14:paraId="091C6FCC" w14:textId="77777777" w:rsidR="002D44DE" w:rsidRPr="005E38D3" w:rsidRDefault="002D44DE" w:rsidP="002D44DE">
      <w:pPr>
        <w:pStyle w:val="Default"/>
        <w:jc w:val="center"/>
        <w:rPr>
          <w:rFonts w:ascii="Calibri" w:hAnsi="Calibri" w:cs="Calibri"/>
          <w:b/>
          <w:bCs/>
          <w:color w:val="800080"/>
          <w:sz w:val="48"/>
        </w:rPr>
      </w:pPr>
    </w:p>
    <w:p w14:paraId="4BB2E70E" w14:textId="0FC442C1" w:rsidR="002B1AAE" w:rsidRDefault="002D44DE">
      <w:pPr>
        <w:pStyle w:val="INNH1"/>
        <w:rPr>
          <w:rFonts w:asciiTheme="minorHAnsi" w:hAnsiTheme="minorHAnsi"/>
          <w:sz w:val="24"/>
          <w:szCs w:val="24"/>
        </w:rPr>
      </w:pPr>
      <w:r w:rsidRPr="005E38D3">
        <w:rPr>
          <w:rFonts w:asciiTheme="minorHAnsi" w:hAnsiTheme="minorHAnsi" w:cstheme="minorHAnsi"/>
          <w:szCs w:val="22"/>
        </w:rPr>
        <w:fldChar w:fldCharType="begin"/>
      </w:r>
      <w:r w:rsidRPr="005E38D3">
        <w:rPr>
          <w:rFonts w:asciiTheme="minorHAnsi" w:hAnsiTheme="minorHAnsi" w:cstheme="minorHAnsi"/>
          <w:szCs w:val="22"/>
        </w:rPr>
        <w:instrText xml:space="preserve"> TOC \o "1-3" \h \z \u </w:instrText>
      </w:r>
      <w:r w:rsidRPr="005E38D3">
        <w:rPr>
          <w:rFonts w:asciiTheme="minorHAnsi" w:hAnsiTheme="minorHAnsi" w:cstheme="minorHAnsi"/>
          <w:szCs w:val="22"/>
        </w:rPr>
        <w:fldChar w:fldCharType="separate"/>
      </w:r>
      <w:hyperlink w:anchor="_Toc36728514" w:history="1">
        <w:r w:rsidR="002B1AAE" w:rsidRPr="00651069">
          <w:rPr>
            <w:rStyle w:val="Hyperkobling"/>
          </w:rPr>
          <w:t>Velkommen til Heer Grendehus barnehage</w:t>
        </w:r>
        <w:r w:rsidR="002B1AAE">
          <w:rPr>
            <w:webHidden/>
          </w:rPr>
          <w:tab/>
        </w:r>
        <w:r w:rsidR="002B1AAE">
          <w:rPr>
            <w:webHidden/>
          </w:rPr>
          <w:fldChar w:fldCharType="begin"/>
        </w:r>
        <w:r w:rsidR="002B1AAE">
          <w:rPr>
            <w:webHidden/>
          </w:rPr>
          <w:instrText xml:space="preserve"> PAGEREF _Toc36728514 \h </w:instrText>
        </w:r>
        <w:r w:rsidR="002B1AAE">
          <w:rPr>
            <w:webHidden/>
          </w:rPr>
        </w:r>
        <w:r w:rsidR="002B1AAE">
          <w:rPr>
            <w:webHidden/>
          </w:rPr>
          <w:fldChar w:fldCharType="separate"/>
        </w:r>
        <w:r w:rsidR="005B456F">
          <w:rPr>
            <w:webHidden/>
          </w:rPr>
          <w:t>3</w:t>
        </w:r>
        <w:r w:rsidR="002B1AAE">
          <w:rPr>
            <w:webHidden/>
          </w:rPr>
          <w:fldChar w:fldCharType="end"/>
        </w:r>
      </w:hyperlink>
    </w:p>
    <w:p w14:paraId="2956D589" w14:textId="5F3B8C5B" w:rsidR="002B1AAE" w:rsidRDefault="0017624E">
      <w:pPr>
        <w:pStyle w:val="INNH3"/>
        <w:tabs>
          <w:tab w:val="right" w:leader="dot" w:pos="9062"/>
        </w:tabs>
        <w:rPr>
          <w:noProof/>
          <w:sz w:val="24"/>
          <w:szCs w:val="24"/>
        </w:rPr>
      </w:pPr>
      <w:hyperlink w:anchor="_Toc36728515" w:history="1">
        <w:r w:rsidR="002B1AAE" w:rsidRPr="00651069">
          <w:rPr>
            <w:rStyle w:val="Hyperkobling"/>
            <w:noProof/>
          </w:rPr>
          <w:t>Heer Grendehus barnehage 2020-2021</w:t>
        </w:r>
        <w:r w:rsidR="002B1AAE">
          <w:rPr>
            <w:noProof/>
            <w:webHidden/>
          </w:rPr>
          <w:tab/>
        </w:r>
        <w:r w:rsidR="002B1AAE">
          <w:rPr>
            <w:noProof/>
            <w:webHidden/>
          </w:rPr>
          <w:fldChar w:fldCharType="begin"/>
        </w:r>
        <w:r w:rsidR="002B1AAE">
          <w:rPr>
            <w:noProof/>
            <w:webHidden/>
          </w:rPr>
          <w:instrText xml:space="preserve"> PAGEREF _Toc36728515 \h </w:instrText>
        </w:r>
        <w:r w:rsidR="002B1AAE">
          <w:rPr>
            <w:noProof/>
            <w:webHidden/>
          </w:rPr>
        </w:r>
        <w:r w:rsidR="002B1AAE">
          <w:rPr>
            <w:noProof/>
            <w:webHidden/>
          </w:rPr>
          <w:fldChar w:fldCharType="separate"/>
        </w:r>
        <w:r w:rsidR="005B456F">
          <w:rPr>
            <w:noProof/>
            <w:webHidden/>
          </w:rPr>
          <w:t>4</w:t>
        </w:r>
        <w:r w:rsidR="002B1AAE">
          <w:rPr>
            <w:noProof/>
            <w:webHidden/>
          </w:rPr>
          <w:fldChar w:fldCharType="end"/>
        </w:r>
      </w:hyperlink>
    </w:p>
    <w:p w14:paraId="034AAD42" w14:textId="1591FBDB" w:rsidR="002B1AAE" w:rsidRDefault="0017624E">
      <w:pPr>
        <w:pStyle w:val="INNH1"/>
        <w:rPr>
          <w:rFonts w:asciiTheme="minorHAnsi" w:hAnsiTheme="minorHAnsi"/>
          <w:sz w:val="24"/>
          <w:szCs w:val="24"/>
        </w:rPr>
      </w:pPr>
      <w:hyperlink w:anchor="_Toc36728516" w:history="1">
        <w:r w:rsidR="002B1AAE" w:rsidRPr="00651069">
          <w:rPr>
            <w:rStyle w:val="Hyperkobling"/>
          </w:rPr>
          <w:t>Barnehagens formål og samfunnsmandat</w:t>
        </w:r>
        <w:r w:rsidR="002B1AAE">
          <w:rPr>
            <w:webHidden/>
          </w:rPr>
          <w:tab/>
        </w:r>
        <w:r w:rsidR="002B1AAE">
          <w:rPr>
            <w:webHidden/>
          </w:rPr>
          <w:fldChar w:fldCharType="begin"/>
        </w:r>
        <w:r w:rsidR="002B1AAE">
          <w:rPr>
            <w:webHidden/>
          </w:rPr>
          <w:instrText xml:space="preserve"> PAGEREF _Toc36728516 \h </w:instrText>
        </w:r>
        <w:r w:rsidR="002B1AAE">
          <w:rPr>
            <w:webHidden/>
          </w:rPr>
        </w:r>
        <w:r w:rsidR="002B1AAE">
          <w:rPr>
            <w:webHidden/>
          </w:rPr>
          <w:fldChar w:fldCharType="separate"/>
        </w:r>
        <w:r w:rsidR="005B456F">
          <w:rPr>
            <w:webHidden/>
          </w:rPr>
          <w:t>6</w:t>
        </w:r>
        <w:r w:rsidR="002B1AAE">
          <w:rPr>
            <w:webHidden/>
          </w:rPr>
          <w:fldChar w:fldCharType="end"/>
        </w:r>
      </w:hyperlink>
    </w:p>
    <w:p w14:paraId="62E57133" w14:textId="36EF32B1" w:rsidR="002B1AAE" w:rsidRDefault="0017624E">
      <w:pPr>
        <w:pStyle w:val="INNH1"/>
        <w:rPr>
          <w:rFonts w:asciiTheme="minorHAnsi" w:hAnsiTheme="minorHAnsi"/>
          <w:sz w:val="24"/>
          <w:szCs w:val="24"/>
        </w:rPr>
      </w:pPr>
      <w:hyperlink w:anchor="_Toc36728517" w:history="1">
        <w:r w:rsidR="002B1AAE" w:rsidRPr="00651069">
          <w:rPr>
            <w:rStyle w:val="Hyperkobling"/>
            <w:rFonts w:eastAsia="Calibri"/>
          </w:rPr>
          <w:t>Styringsdokumenter</w:t>
        </w:r>
        <w:r w:rsidR="002B1AAE">
          <w:rPr>
            <w:webHidden/>
          </w:rPr>
          <w:tab/>
        </w:r>
        <w:r w:rsidR="002B1AAE">
          <w:rPr>
            <w:webHidden/>
          </w:rPr>
          <w:fldChar w:fldCharType="begin"/>
        </w:r>
        <w:r w:rsidR="002B1AAE">
          <w:rPr>
            <w:webHidden/>
          </w:rPr>
          <w:instrText xml:space="preserve"> PAGEREF _Toc36728517 \h </w:instrText>
        </w:r>
        <w:r w:rsidR="002B1AAE">
          <w:rPr>
            <w:webHidden/>
          </w:rPr>
        </w:r>
        <w:r w:rsidR="002B1AAE">
          <w:rPr>
            <w:webHidden/>
          </w:rPr>
          <w:fldChar w:fldCharType="separate"/>
        </w:r>
        <w:r w:rsidR="005B456F">
          <w:rPr>
            <w:webHidden/>
          </w:rPr>
          <w:t>8</w:t>
        </w:r>
        <w:r w:rsidR="002B1AAE">
          <w:rPr>
            <w:webHidden/>
          </w:rPr>
          <w:fldChar w:fldCharType="end"/>
        </w:r>
      </w:hyperlink>
    </w:p>
    <w:p w14:paraId="1734A286" w14:textId="58F0B1E5" w:rsidR="002B1AAE" w:rsidRDefault="0017624E">
      <w:pPr>
        <w:pStyle w:val="INNH1"/>
        <w:rPr>
          <w:rFonts w:asciiTheme="minorHAnsi" w:hAnsiTheme="minorHAnsi"/>
          <w:sz w:val="24"/>
          <w:szCs w:val="24"/>
        </w:rPr>
      </w:pPr>
      <w:hyperlink w:anchor="_Toc36728518" w:history="1">
        <w:r w:rsidR="002B1AAE" w:rsidRPr="00651069">
          <w:rPr>
            <w:rStyle w:val="Hyperkobling"/>
          </w:rPr>
          <w:t>Verdier</w:t>
        </w:r>
        <w:r w:rsidR="002B1AAE">
          <w:rPr>
            <w:webHidden/>
          </w:rPr>
          <w:tab/>
        </w:r>
        <w:r w:rsidR="002B1AAE">
          <w:rPr>
            <w:webHidden/>
          </w:rPr>
          <w:fldChar w:fldCharType="begin"/>
        </w:r>
        <w:r w:rsidR="002B1AAE">
          <w:rPr>
            <w:webHidden/>
          </w:rPr>
          <w:instrText xml:space="preserve"> PAGEREF _Toc36728518 \h </w:instrText>
        </w:r>
        <w:r w:rsidR="002B1AAE">
          <w:rPr>
            <w:webHidden/>
          </w:rPr>
        </w:r>
        <w:r w:rsidR="002B1AAE">
          <w:rPr>
            <w:webHidden/>
          </w:rPr>
          <w:fldChar w:fldCharType="separate"/>
        </w:r>
        <w:r w:rsidR="005B456F">
          <w:rPr>
            <w:webHidden/>
          </w:rPr>
          <w:t>8</w:t>
        </w:r>
        <w:r w:rsidR="002B1AAE">
          <w:rPr>
            <w:webHidden/>
          </w:rPr>
          <w:fldChar w:fldCharType="end"/>
        </w:r>
      </w:hyperlink>
    </w:p>
    <w:p w14:paraId="594BB5DC" w14:textId="13ECA90E" w:rsidR="002B1AAE" w:rsidRDefault="0017624E">
      <w:pPr>
        <w:pStyle w:val="INNH1"/>
        <w:rPr>
          <w:rFonts w:asciiTheme="minorHAnsi" w:hAnsiTheme="minorHAnsi"/>
          <w:sz w:val="24"/>
          <w:szCs w:val="24"/>
        </w:rPr>
      </w:pPr>
      <w:hyperlink w:anchor="_Toc36728519" w:history="1">
        <w:r w:rsidR="002B1AAE" w:rsidRPr="00651069">
          <w:rPr>
            <w:rStyle w:val="Hyperkobling"/>
          </w:rPr>
          <w:t>Barns trivsel – vårt ansvar</w:t>
        </w:r>
        <w:r w:rsidR="002B1AAE">
          <w:rPr>
            <w:webHidden/>
          </w:rPr>
          <w:tab/>
        </w:r>
        <w:r w:rsidR="002B1AAE">
          <w:rPr>
            <w:webHidden/>
          </w:rPr>
          <w:fldChar w:fldCharType="begin"/>
        </w:r>
        <w:r w:rsidR="002B1AAE">
          <w:rPr>
            <w:webHidden/>
          </w:rPr>
          <w:instrText xml:space="preserve"> PAGEREF _Toc36728519 \h </w:instrText>
        </w:r>
        <w:r w:rsidR="002B1AAE">
          <w:rPr>
            <w:webHidden/>
          </w:rPr>
        </w:r>
        <w:r w:rsidR="002B1AAE">
          <w:rPr>
            <w:webHidden/>
          </w:rPr>
          <w:fldChar w:fldCharType="separate"/>
        </w:r>
        <w:r w:rsidR="005B456F">
          <w:rPr>
            <w:webHidden/>
          </w:rPr>
          <w:t>10</w:t>
        </w:r>
        <w:r w:rsidR="002B1AAE">
          <w:rPr>
            <w:webHidden/>
          </w:rPr>
          <w:fldChar w:fldCharType="end"/>
        </w:r>
      </w:hyperlink>
    </w:p>
    <w:p w14:paraId="488CA831" w14:textId="150A2261" w:rsidR="002B1AAE" w:rsidRDefault="0017624E">
      <w:pPr>
        <w:pStyle w:val="INNH1"/>
        <w:rPr>
          <w:rFonts w:asciiTheme="minorHAnsi" w:hAnsiTheme="minorHAnsi"/>
          <w:sz w:val="24"/>
          <w:szCs w:val="24"/>
        </w:rPr>
      </w:pPr>
      <w:hyperlink w:anchor="_Toc36728520" w:history="1">
        <w:r w:rsidR="002B1AAE" w:rsidRPr="00651069">
          <w:rPr>
            <w:rStyle w:val="Hyperkobling"/>
          </w:rPr>
          <w:t>Mat og måltider i barnehagen</w:t>
        </w:r>
        <w:r w:rsidR="002B1AAE">
          <w:rPr>
            <w:webHidden/>
          </w:rPr>
          <w:tab/>
        </w:r>
        <w:r w:rsidR="002B1AAE">
          <w:rPr>
            <w:webHidden/>
          </w:rPr>
          <w:fldChar w:fldCharType="begin"/>
        </w:r>
        <w:r w:rsidR="002B1AAE">
          <w:rPr>
            <w:webHidden/>
          </w:rPr>
          <w:instrText xml:space="preserve"> PAGEREF _Toc36728520 \h </w:instrText>
        </w:r>
        <w:r w:rsidR="002B1AAE">
          <w:rPr>
            <w:webHidden/>
          </w:rPr>
        </w:r>
        <w:r w:rsidR="002B1AAE">
          <w:rPr>
            <w:webHidden/>
          </w:rPr>
          <w:fldChar w:fldCharType="separate"/>
        </w:r>
        <w:r w:rsidR="005B456F">
          <w:rPr>
            <w:webHidden/>
          </w:rPr>
          <w:t>11</w:t>
        </w:r>
        <w:r w:rsidR="002B1AAE">
          <w:rPr>
            <w:webHidden/>
          </w:rPr>
          <w:fldChar w:fldCharType="end"/>
        </w:r>
      </w:hyperlink>
    </w:p>
    <w:p w14:paraId="571D2F86" w14:textId="5BB64B27" w:rsidR="002B1AAE" w:rsidRDefault="0017624E">
      <w:pPr>
        <w:pStyle w:val="INNH1"/>
        <w:rPr>
          <w:rFonts w:asciiTheme="minorHAnsi" w:hAnsiTheme="minorHAnsi"/>
          <w:sz w:val="24"/>
          <w:szCs w:val="24"/>
        </w:rPr>
      </w:pPr>
      <w:hyperlink w:anchor="_Toc36728521" w:history="1">
        <w:r w:rsidR="002B1AAE" w:rsidRPr="00651069">
          <w:rPr>
            <w:rStyle w:val="Hyperkobling"/>
          </w:rPr>
          <w:t>Samarbeid barnehage – hjem</w:t>
        </w:r>
        <w:r w:rsidR="002B1AAE">
          <w:rPr>
            <w:webHidden/>
          </w:rPr>
          <w:tab/>
        </w:r>
        <w:r w:rsidR="002B1AAE">
          <w:rPr>
            <w:webHidden/>
          </w:rPr>
          <w:fldChar w:fldCharType="begin"/>
        </w:r>
        <w:r w:rsidR="002B1AAE">
          <w:rPr>
            <w:webHidden/>
          </w:rPr>
          <w:instrText xml:space="preserve"> PAGEREF _Toc36728521 \h </w:instrText>
        </w:r>
        <w:r w:rsidR="002B1AAE">
          <w:rPr>
            <w:webHidden/>
          </w:rPr>
        </w:r>
        <w:r w:rsidR="002B1AAE">
          <w:rPr>
            <w:webHidden/>
          </w:rPr>
          <w:fldChar w:fldCharType="separate"/>
        </w:r>
        <w:r w:rsidR="005B456F">
          <w:rPr>
            <w:webHidden/>
          </w:rPr>
          <w:t>12</w:t>
        </w:r>
        <w:r w:rsidR="002B1AAE">
          <w:rPr>
            <w:webHidden/>
          </w:rPr>
          <w:fldChar w:fldCharType="end"/>
        </w:r>
      </w:hyperlink>
    </w:p>
    <w:p w14:paraId="5D8F0B66" w14:textId="4658CDA7" w:rsidR="002B1AAE" w:rsidRDefault="0017624E">
      <w:pPr>
        <w:pStyle w:val="INNH1"/>
        <w:rPr>
          <w:rFonts w:asciiTheme="minorHAnsi" w:hAnsiTheme="minorHAnsi"/>
          <w:sz w:val="24"/>
          <w:szCs w:val="24"/>
        </w:rPr>
      </w:pPr>
      <w:hyperlink w:anchor="_Toc36728523" w:history="1">
        <w:r w:rsidR="002B1AAE" w:rsidRPr="00651069">
          <w:rPr>
            <w:rStyle w:val="Hyperkobling"/>
          </w:rPr>
          <w:t>Barnehagens innhold og pedagogisk kvalitet</w:t>
        </w:r>
        <w:r w:rsidR="002B1AAE">
          <w:rPr>
            <w:webHidden/>
          </w:rPr>
          <w:tab/>
        </w:r>
        <w:r w:rsidR="002B1AAE">
          <w:rPr>
            <w:webHidden/>
          </w:rPr>
          <w:fldChar w:fldCharType="begin"/>
        </w:r>
        <w:r w:rsidR="002B1AAE">
          <w:rPr>
            <w:webHidden/>
          </w:rPr>
          <w:instrText xml:space="preserve"> PAGEREF _Toc36728523 \h </w:instrText>
        </w:r>
        <w:r w:rsidR="002B1AAE">
          <w:rPr>
            <w:webHidden/>
          </w:rPr>
        </w:r>
        <w:r w:rsidR="002B1AAE">
          <w:rPr>
            <w:webHidden/>
          </w:rPr>
          <w:fldChar w:fldCharType="separate"/>
        </w:r>
        <w:r w:rsidR="005B456F">
          <w:rPr>
            <w:webHidden/>
          </w:rPr>
          <w:t>14</w:t>
        </w:r>
        <w:r w:rsidR="002B1AAE">
          <w:rPr>
            <w:webHidden/>
          </w:rPr>
          <w:fldChar w:fldCharType="end"/>
        </w:r>
      </w:hyperlink>
    </w:p>
    <w:p w14:paraId="53B5306E" w14:textId="56D28F46" w:rsidR="002B1AAE" w:rsidRDefault="0017624E">
      <w:pPr>
        <w:pStyle w:val="INNH3"/>
        <w:tabs>
          <w:tab w:val="right" w:leader="dot" w:pos="9062"/>
        </w:tabs>
        <w:rPr>
          <w:noProof/>
          <w:sz w:val="24"/>
          <w:szCs w:val="24"/>
        </w:rPr>
      </w:pPr>
      <w:hyperlink w:anchor="_Toc36728524" w:history="1">
        <w:r w:rsidR="002B1AAE" w:rsidRPr="00651069">
          <w:rPr>
            <w:rStyle w:val="Hyperkobling"/>
            <w:noProof/>
          </w:rPr>
          <w:t>FROGNbarnehagens satsningsområder for 2020/2021</w:t>
        </w:r>
        <w:r w:rsidR="002B1AAE">
          <w:rPr>
            <w:noProof/>
            <w:webHidden/>
          </w:rPr>
          <w:tab/>
        </w:r>
        <w:r w:rsidR="002B1AAE">
          <w:rPr>
            <w:noProof/>
            <w:webHidden/>
          </w:rPr>
          <w:fldChar w:fldCharType="begin"/>
        </w:r>
        <w:r w:rsidR="002B1AAE">
          <w:rPr>
            <w:noProof/>
            <w:webHidden/>
          </w:rPr>
          <w:instrText xml:space="preserve"> PAGEREF _Toc36728524 \h </w:instrText>
        </w:r>
        <w:r w:rsidR="002B1AAE">
          <w:rPr>
            <w:noProof/>
            <w:webHidden/>
          </w:rPr>
        </w:r>
        <w:r w:rsidR="002B1AAE">
          <w:rPr>
            <w:noProof/>
            <w:webHidden/>
          </w:rPr>
          <w:fldChar w:fldCharType="separate"/>
        </w:r>
        <w:r w:rsidR="005B456F">
          <w:rPr>
            <w:noProof/>
            <w:webHidden/>
          </w:rPr>
          <w:t>14</w:t>
        </w:r>
        <w:r w:rsidR="002B1AAE">
          <w:rPr>
            <w:noProof/>
            <w:webHidden/>
          </w:rPr>
          <w:fldChar w:fldCharType="end"/>
        </w:r>
      </w:hyperlink>
    </w:p>
    <w:p w14:paraId="690FC6C6" w14:textId="3C5DA857" w:rsidR="002B1AAE" w:rsidRDefault="0017624E">
      <w:pPr>
        <w:pStyle w:val="INNH3"/>
        <w:tabs>
          <w:tab w:val="right" w:leader="dot" w:pos="9062"/>
        </w:tabs>
        <w:rPr>
          <w:noProof/>
          <w:sz w:val="24"/>
          <w:szCs w:val="24"/>
        </w:rPr>
      </w:pPr>
      <w:hyperlink w:anchor="_Toc36728525" w:history="1">
        <w:r w:rsidR="002B1AAE" w:rsidRPr="00651069">
          <w:rPr>
            <w:rStyle w:val="Hyperkobling"/>
            <w:noProof/>
          </w:rPr>
          <w:t>En lærende organisasjon</w:t>
        </w:r>
        <w:r w:rsidR="002B1AAE">
          <w:rPr>
            <w:noProof/>
            <w:webHidden/>
          </w:rPr>
          <w:tab/>
        </w:r>
        <w:r w:rsidR="002B1AAE">
          <w:rPr>
            <w:noProof/>
            <w:webHidden/>
          </w:rPr>
          <w:fldChar w:fldCharType="begin"/>
        </w:r>
        <w:r w:rsidR="002B1AAE">
          <w:rPr>
            <w:noProof/>
            <w:webHidden/>
          </w:rPr>
          <w:instrText xml:space="preserve"> PAGEREF _Toc36728525 \h </w:instrText>
        </w:r>
        <w:r w:rsidR="002B1AAE">
          <w:rPr>
            <w:noProof/>
            <w:webHidden/>
          </w:rPr>
        </w:r>
        <w:r w:rsidR="002B1AAE">
          <w:rPr>
            <w:noProof/>
            <w:webHidden/>
          </w:rPr>
          <w:fldChar w:fldCharType="separate"/>
        </w:r>
        <w:r w:rsidR="005B456F">
          <w:rPr>
            <w:noProof/>
            <w:webHidden/>
          </w:rPr>
          <w:t>17</w:t>
        </w:r>
        <w:r w:rsidR="002B1AAE">
          <w:rPr>
            <w:noProof/>
            <w:webHidden/>
          </w:rPr>
          <w:fldChar w:fldCharType="end"/>
        </w:r>
      </w:hyperlink>
    </w:p>
    <w:p w14:paraId="1D497977" w14:textId="2A69ECE3" w:rsidR="002B1AAE" w:rsidRDefault="0017624E">
      <w:pPr>
        <w:pStyle w:val="INNH3"/>
        <w:tabs>
          <w:tab w:val="right" w:leader="dot" w:pos="9062"/>
        </w:tabs>
        <w:rPr>
          <w:noProof/>
          <w:sz w:val="24"/>
          <w:szCs w:val="24"/>
        </w:rPr>
      </w:pPr>
      <w:hyperlink w:anchor="_Toc36728526" w:history="1">
        <w:r w:rsidR="002B1AAE" w:rsidRPr="00651069">
          <w:rPr>
            <w:rStyle w:val="Hyperkobling"/>
            <w:noProof/>
          </w:rPr>
          <w:t>Trygghet og omsorg</w:t>
        </w:r>
        <w:r w:rsidR="002B1AAE">
          <w:rPr>
            <w:noProof/>
            <w:webHidden/>
          </w:rPr>
          <w:tab/>
        </w:r>
        <w:r w:rsidR="002B1AAE">
          <w:rPr>
            <w:noProof/>
            <w:webHidden/>
          </w:rPr>
          <w:fldChar w:fldCharType="begin"/>
        </w:r>
        <w:r w:rsidR="002B1AAE">
          <w:rPr>
            <w:noProof/>
            <w:webHidden/>
          </w:rPr>
          <w:instrText xml:space="preserve"> PAGEREF _Toc36728526 \h </w:instrText>
        </w:r>
        <w:r w:rsidR="002B1AAE">
          <w:rPr>
            <w:noProof/>
            <w:webHidden/>
          </w:rPr>
        </w:r>
        <w:r w:rsidR="002B1AAE">
          <w:rPr>
            <w:noProof/>
            <w:webHidden/>
          </w:rPr>
          <w:fldChar w:fldCharType="separate"/>
        </w:r>
        <w:r w:rsidR="005B456F">
          <w:rPr>
            <w:noProof/>
            <w:webHidden/>
          </w:rPr>
          <w:t>18</w:t>
        </w:r>
        <w:r w:rsidR="002B1AAE">
          <w:rPr>
            <w:noProof/>
            <w:webHidden/>
          </w:rPr>
          <w:fldChar w:fldCharType="end"/>
        </w:r>
      </w:hyperlink>
    </w:p>
    <w:p w14:paraId="26C59469" w14:textId="7FFBA7BC" w:rsidR="002B1AAE" w:rsidRDefault="0017624E">
      <w:pPr>
        <w:pStyle w:val="INNH3"/>
        <w:tabs>
          <w:tab w:val="right" w:leader="dot" w:pos="9062"/>
        </w:tabs>
        <w:rPr>
          <w:noProof/>
          <w:sz w:val="24"/>
          <w:szCs w:val="24"/>
        </w:rPr>
      </w:pPr>
      <w:hyperlink w:anchor="_Toc36728527" w:history="1">
        <w:r w:rsidR="002B1AAE" w:rsidRPr="00651069">
          <w:rPr>
            <w:rStyle w:val="Hyperkobling"/>
            <w:noProof/>
          </w:rPr>
          <w:t>Lek, læring og danning</w:t>
        </w:r>
        <w:r w:rsidR="002B1AAE">
          <w:rPr>
            <w:noProof/>
            <w:webHidden/>
          </w:rPr>
          <w:tab/>
        </w:r>
        <w:r w:rsidR="002B1AAE">
          <w:rPr>
            <w:noProof/>
            <w:webHidden/>
          </w:rPr>
          <w:fldChar w:fldCharType="begin"/>
        </w:r>
        <w:r w:rsidR="002B1AAE">
          <w:rPr>
            <w:noProof/>
            <w:webHidden/>
          </w:rPr>
          <w:instrText xml:space="preserve"> PAGEREF _Toc36728527 \h </w:instrText>
        </w:r>
        <w:r w:rsidR="002B1AAE">
          <w:rPr>
            <w:noProof/>
            <w:webHidden/>
          </w:rPr>
        </w:r>
        <w:r w:rsidR="002B1AAE">
          <w:rPr>
            <w:noProof/>
            <w:webHidden/>
          </w:rPr>
          <w:fldChar w:fldCharType="separate"/>
        </w:r>
        <w:r w:rsidR="005B456F">
          <w:rPr>
            <w:noProof/>
            <w:webHidden/>
          </w:rPr>
          <w:t>18</w:t>
        </w:r>
        <w:r w:rsidR="002B1AAE">
          <w:rPr>
            <w:noProof/>
            <w:webHidden/>
          </w:rPr>
          <w:fldChar w:fldCharType="end"/>
        </w:r>
      </w:hyperlink>
    </w:p>
    <w:p w14:paraId="04DB533E" w14:textId="753EDE17" w:rsidR="002B1AAE" w:rsidRDefault="0017624E">
      <w:pPr>
        <w:pStyle w:val="INNH3"/>
        <w:tabs>
          <w:tab w:val="right" w:leader="dot" w:pos="9062"/>
        </w:tabs>
        <w:rPr>
          <w:noProof/>
          <w:sz w:val="24"/>
          <w:szCs w:val="24"/>
        </w:rPr>
      </w:pPr>
      <w:hyperlink w:anchor="_Toc36728528" w:history="1">
        <w:r w:rsidR="002B1AAE" w:rsidRPr="00651069">
          <w:rPr>
            <w:rStyle w:val="Hyperkobling"/>
            <w:noProof/>
          </w:rPr>
          <w:t>Barns medvirkning</w:t>
        </w:r>
        <w:r w:rsidR="002B1AAE">
          <w:rPr>
            <w:noProof/>
            <w:webHidden/>
          </w:rPr>
          <w:tab/>
        </w:r>
        <w:r w:rsidR="002B1AAE">
          <w:rPr>
            <w:noProof/>
            <w:webHidden/>
          </w:rPr>
          <w:fldChar w:fldCharType="begin"/>
        </w:r>
        <w:r w:rsidR="002B1AAE">
          <w:rPr>
            <w:noProof/>
            <w:webHidden/>
          </w:rPr>
          <w:instrText xml:space="preserve"> PAGEREF _Toc36728528 \h </w:instrText>
        </w:r>
        <w:r w:rsidR="002B1AAE">
          <w:rPr>
            <w:noProof/>
            <w:webHidden/>
          </w:rPr>
        </w:r>
        <w:r w:rsidR="002B1AAE">
          <w:rPr>
            <w:noProof/>
            <w:webHidden/>
          </w:rPr>
          <w:fldChar w:fldCharType="separate"/>
        </w:r>
        <w:r w:rsidR="005B456F">
          <w:rPr>
            <w:noProof/>
            <w:webHidden/>
          </w:rPr>
          <w:t>19</w:t>
        </w:r>
        <w:r w:rsidR="002B1AAE">
          <w:rPr>
            <w:noProof/>
            <w:webHidden/>
          </w:rPr>
          <w:fldChar w:fldCharType="end"/>
        </w:r>
      </w:hyperlink>
    </w:p>
    <w:p w14:paraId="6D1535DB" w14:textId="789DD679" w:rsidR="002B1AAE" w:rsidRDefault="0017624E">
      <w:pPr>
        <w:pStyle w:val="INNH3"/>
        <w:tabs>
          <w:tab w:val="right" w:leader="dot" w:pos="9062"/>
        </w:tabs>
        <w:rPr>
          <w:noProof/>
          <w:sz w:val="24"/>
          <w:szCs w:val="24"/>
        </w:rPr>
      </w:pPr>
      <w:hyperlink w:anchor="_Toc36728529" w:history="1">
        <w:r w:rsidR="002B1AAE" w:rsidRPr="00651069">
          <w:rPr>
            <w:rStyle w:val="Hyperkobling"/>
            <w:noProof/>
          </w:rPr>
          <w:t>Et inkluderende leke- og læringsmiljø</w:t>
        </w:r>
        <w:r w:rsidR="002B1AAE">
          <w:rPr>
            <w:noProof/>
            <w:webHidden/>
          </w:rPr>
          <w:tab/>
        </w:r>
        <w:r w:rsidR="002B1AAE">
          <w:rPr>
            <w:noProof/>
            <w:webHidden/>
          </w:rPr>
          <w:fldChar w:fldCharType="begin"/>
        </w:r>
        <w:r w:rsidR="002B1AAE">
          <w:rPr>
            <w:noProof/>
            <w:webHidden/>
          </w:rPr>
          <w:instrText xml:space="preserve"> PAGEREF _Toc36728529 \h </w:instrText>
        </w:r>
        <w:r w:rsidR="002B1AAE">
          <w:rPr>
            <w:noProof/>
            <w:webHidden/>
          </w:rPr>
        </w:r>
        <w:r w:rsidR="002B1AAE">
          <w:rPr>
            <w:noProof/>
            <w:webHidden/>
          </w:rPr>
          <w:fldChar w:fldCharType="separate"/>
        </w:r>
        <w:r w:rsidR="005B456F">
          <w:rPr>
            <w:noProof/>
            <w:webHidden/>
          </w:rPr>
          <w:t>19</w:t>
        </w:r>
        <w:r w:rsidR="002B1AAE">
          <w:rPr>
            <w:noProof/>
            <w:webHidden/>
          </w:rPr>
          <w:fldChar w:fldCharType="end"/>
        </w:r>
      </w:hyperlink>
    </w:p>
    <w:p w14:paraId="61C00592" w14:textId="77D54806" w:rsidR="002B1AAE" w:rsidRDefault="0017624E">
      <w:pPr>
        <w:pStyle w:val="INNH1"/>
        <w:rPr>
          <w:rFonts w:asciiTheme="minorHAnsi" w:hAnsiTheme="minorHAnsi"/>
          <w:sz w:val="24"/>
          <w:szCs w:val="24"/>
        </w:rPr>
      </w:pPr>
      <w:hyperlink w:anchor="_Toc36728530" w:history="1">
        <w:r w:rsidR="002B1AAE" w:rsidRPr="00651069">
          <w:rPr>
            <w:rStyle w:val="Hyperkobling"/>
            <w:rFonts w:cstheme="minorHAnsi"/>
          </w:rPr>
          <w:t>Kalender</w:t>
        </w:r>
        <w:r w:rsidR="002B1AAE">
          <w:rPr>
            <w:webHidden/>
          </w:rPr>
          <w:tab/>
        </w:r>
        <w:r w:rsidR="002B1AAE">
          <w:rPr>
            <w:webHidden/>
          </w:rPr>
          <w:fldChar w:fldCharType="begin"/>
        </w:r>
        <w:r w:rsidR="002B1AAE">
          <w:rPr>
            <w:webHidden/>
          </w:rPr>
          <w:instrText xml:space="preserve"> PAGEREF _Toc36728530 \h </w:instrText>
        </w:r>
        <w:r w:rsidR="002B1AAE">
          <w:rPr>
            <w:webHidden/>
          </w:rPr>
        </w:r>
        <w:r w:rsidR="002B1AAE">
          <w:rPr>
            <w:webHidden/>
          </w:rPr>
          <w:fldChar w:fldCharType="separate"/>
        </w:r>
        <w:r w:rsidR="005B456F">
          <w:rPr>
            <w:webHidden/>
          </w:rPr>
          <w:t>21</w:t>
        </w:r>
        <w:r w:rsidR="002B1AAE">
          <w:rPr>
            <w:webHidden/>
          </w:rPr>
          <w:fldChar w:fldCharType="end"/>
        </w:r>
      </w:hyperlink>
    </w:p>
    <w:p w14:paraId="43FA66AF" w14:textId="5F751348" w:rsidR="00AF418C" w:rsidRPr="00AF418C" w:rsidRDefault="002D44DE" w:rsidP="00AF418C">
      <w:pPr>
        <w:rPr>
          <w:rFonts w:cstheme="minorHAnsi"/>
          <w:sz w:val="22"/>
          <w:szCs w:val="22"/>
        </w:rPr>
      </w:pPr>
      <w:r w:rsidRPr="005E38D3">
        <w:rPr>
          <w:rFonts w:cstheme="minorHAnsi"/>
          <w:szCs w:val="22"/>
        </w:rPr>
        <w:fldChar w:fldCharType="end"/>
      </w:r>
      <w:r>
        <w:br w:type="page"/>
      </w:r>
    </w:p>
    <w:p w14:paraId="67BB5605" w14:textId="78422455" w:rsidR="002D44DE" w:rsidRDefault="002D44DE" w:rsidP="002D44DE">
      <w:pPr>
        <w:rPr>
          <w:rFonts w:asciiTheme="majorHAnsi" w:eastAsiaTheme="majorEastAsia" w:hAnsiTheme="majorHAnsi" w:cstheme="majorBidi"/>
          <w:color w:val="2E74B5" w:themeColor="accent1" w:themeShade="BF"/>
          <w:sz w:val="32"/>
          <w:szCs w:val="32"/>
        </w:rPr>
      </w:pPr>
    </w:p>
    <w:p w14:paraId="18DFFB79" w14:textId="0B08FC62" w:rsidR="002D44DE" w:rsidRDefault="002D44DE" w:rsidP="002D44DE">
      <w:pPr>
        <w:pStyle w:val="Overskrift1"/>
      </w:pPr>
      <w:bookmarkStart w:id="0" w:name="_Toc36728514"/>
      <w:r>
        <w:t xml:space="preserve">Velkommen til </w:t>
      </w:r>
      <w:r w:rsidR="00E03B55">
        <w:t>Heer Grendehus</w:t>
      </w:r>
      <w:r>
        <w:t xml:space="preserve"> barnehage</w:t>
      </w:r>
      <w:bookmarkEnd w:id="0"/>
    </w:p>
    <w:p w14:paraId="72C6E329" w14:textId="77777777" w:rsidR="001E1136" w:rsidRPr="001E1136" w:rsidRDefault="001E1136" w:rsidP="001E1136"/>
    <w:p w14:paraId="24658445" w14:textId="057F9C3B" w:rsidR="00070705" w:rsidRPr="00585931" w:rsidRDefault="00960202" w:rsidP="001F0EB7">
      <w:pPr>
        <w:jc w:val="both"/>
      </w:pPr>
      <w:r w:rsidRPr="00585931">
        <w:t xml:space="preserve">Vi er en privat </w:t>
      </w:r>
      <w:r w:rsidR="002664C4" w:rsidRPr="00585931">
        <w:t>to-</w:t>
      </w:r>
      <w:r w:rsidRPr="00585931">
        <w:t xml:space="preserve">avdelings barnehage med </w:t>
      </w:r>
      <w:r w:rsidR="002664C4" w:rsidRPr="00585931">
        <w:t>tjue</w:t>
      </w:r>
      <w:r w:rsidR="00020113" w:rsidRPr="00585931">
        <w:t>sju</w:t>
      </w:r>
      <w:r w:rsidRPr="00585931">
        <w:t xml:space="preserve"> barn og </w:t>
      </w:r>
      <w:r w:rsidR="002664C4" w:rsidRPr="00585931">
        <w:t>åtte</w:t>
      </w:r>
      <w:r w:rsidRPr="00585931">
        <w:t xml:space="preserve"> </w:t>
      </w:r>
      <w:r w:rsidR="0037776B" w:rsidRPr="00585931">
        <w:t>ansatte, inkludert</w:t>
      </w:r>
      <w:r w:rsidRPr="00585931">
        <w:t xml:space="preserve"> styrer. </w:t>
      </w:r>
    </w:p>
    <w:p w14:paraId="3C733CD2" w14:textId="59434035" w:rsidR="0037776B" w:rsidRPr="00585931" w:rsidRDefault="00960202" w:rsidP="001F0EB7">
      <w:pPr>
        <w:jc w:val="both"/>
      </w:pPr>
      <w:r w:rsidRPr="00585931">
        <w:t>Barnehagen er foreldreeiet med eierstyre som høyeste organ. Vi ligge</w:t>
      </w:r>
      <w:r w:rsidR="007762A2">
        <w:t>r</w:t>
      </w:r>
      <w:r w:rsidRPr="00585931">
        <w:t xml:space="preserve"> i et etablert turområde med de beste muligheter for </w:t>
      </w:r>
      <w:r w:rsidR="0037776B" w:rsidRPr="00585931">
        <w:t>fysisk utfoldelse</w:t>
      </w:r>
      <w:r w:rsidRPr="00585931">
        <w:t xml:space="preserve">. </w:t>
      </w:r>
      <w:r w:rsidR="0037776B" w:rsidRPr="00585931">
        <w:t>Her</w:t>
      </w:r>
      <w:r w:rsidRPr="00585931">
        <w:t xml:space="preserve"> er det </w:t>
      </w:r>
      <w:r w:rsidR="0037776B" w:rsidRPr="00585931">
        <w:t>skog på alle kanter, fotballbane, treningsapparater, oppbygde gapahuker og bålplasser. Barnehagen disponerer selv en naturbase oppbygget på dugnad av foreldrene. Her får barna utfolde seg fritt, klatre i trær, balansere og huske. Her er det bålplass og langbord og barna kan delta i matlaging på bål.</w:t>
      </w:r>
      <w:r w:rsidR="00070705" w:rsidRPr="00585931">
        <w:t xml:space="preserve"> </w:t>
      </w:r>
      <w:r w:rsidR="0037776B" w:rsidRPr="00585931">
        <w:t>Om vinteren bruker vi lysløypa og går på ski i aldersinndelte grupper.</w:t>
      </w:r>
      <w:r w:rsidR="005C4409" w:rsidRPr="00585931">
        <w:t xml:space="preserve"> Fotballbanen er også i umiddelbar nærhet og brukes til idrettsaktiviteter og sykling. </w:t>
      </w:r>
    </w:p>
    <w:p w14:paraId="72D7D328" w14:textId="0D97B472" w:rsidR="00FA7082" w:rsidRPr="00585931" w:rsidRDefault="00FA7082" w:rsidP="001F0EB7">
      <w:pPr>
        <w:jc w:val="both"/>
      </w:pPr>
      <w:r w:rsidRPr="00585931">
        <w:t xml:space="preserve">De siste </w:t>
      </w:r>
      <w:r w:rsidR="002664C4" w:rsidRPr="00585931">
        <w:t>to</w:t>
      </w:r>
      <w:r w:rsidRPr="00585931">
        <w:t xml:space="preserve"> årene har vi jobbet med planer og søknader om å få bygge ny barnehage. </w:t>
      </w:r>
      <w:r w:rsidR="00070705" w:rsidRPr="00585931">
        <w:t>I nye lokaler</w:t>
      </w:r>
      <w:r w:rsidRPr="00585931">
        <w:t xml:space="preserve"> vil </w:t>
      </w:r>
      <w:r w:rsidR="00070705" w:rsidRPr="00585931">
        <w:t>vi realisere</w:t>
      </w:r>
      <w:r w:rsidRPr="00585931">
        <w:t xml:space="preserve"> drømmen om en barnehage med fysisk </w:t>
      </w:r>
      <w:r w:rsidR="00020113" w:rsidRPr="00585931">
        <w:t>aktivitet</w:t>
      </w:r>
      <w:r w:rsidRPr="00585931">
        <w:t xml:space="preserve"> som identitet</w:t>
      </w:r>
      <w:r w:rsidR="00070705" w:rsidRPr="00585931">
        <w:t xml:space="preserve"> og</w:t>
      </w:r>
      <w:r w:rsidRPr="00585931">
        <w:t xml:space="preserve"> </w:t>
      </w:r>
      <w:r w:rsidR="00070705" w:rsidRPr="00585931">
        <w:t>ivareta våre verdier og holdninger til naturen.</w:t>
      </w:r>
    </w:p>
    <w:p w14:paraId="3E6563BF" w14:textId="0EE6B0FD" w:rsidR="0037776B" w:rsidRPr="00585931" w:rsidRDefault="0037776B" w:rsidP="001F0EB7">
      <w:pPr>
        <w:jc w:val="both"/>
      </w:pPr>
      <w:r w:rsidRPr="00585931">
        <w:t>Her hos oss legger vi stor vekt på å skape gode hverdager for barna der trygghet, fellesskap, omsorg og det å bry seg om hverandre står sentralt.</w:t>
      </w:r>
    </w:p>
    <w:p w14:paraId="359D9F85" w14:textId="5214C4D2" w:rsidR="005A341C" w:rsidRPr="00585931" w:rsidRDefault="0037776B" w:rsidP="001F0EB7">
      <w:pPr>
        <w:jc w:val="both"/>
      </w:pPr>
      <w:r w:rsidRPr="00585931">
        <w:t>Heer Grendehus barnehage skal være et godt sted å være for både store og små. Vi ønsker at barna skal få lærerike</w:t>
      </w:r>
      <w:r w:rsidR="00FA7082" w:rsidRPr="00585931">
        <w:t>, gode positive opplevelser i naturen uansett årstid. Vi</w:t>
      </w:r>
      <w:r w:rsidR="005A341C" w:rsidRPr="00585931">
        <w:t xml:space="preserve"> er en barnehage der barna får leke, utforske og lære i et trygt miljø</w:t>
      </w:r>
      <w:r w:rsidR="00070705" w:rsidRPr="00585931">
        <w:t>.</w:t>
      </w:r>
    </w:p>
    <w:p w14:paraId="682A193B" w14:textId="77777777" w:rsidR="00AF29C1" w:rsidRPr="00585931" w:rsidRDefault="00AF29C1" w:rsidP="001F0EB7">
      <w:pPr>
        <w:jc w:val="both"/>
      </w:pPr>
      <w:r w:rsidRPr="00585931">
        <w:t>Vi ønsker dere alle velkommen til et nytt år der lek, samarbeid, utforskning, undring, glede og latter står i fokus.</w:t>
      </w:r>
    </w:p>
    <w:p w14:paraId="3216E8E4" w14:textId="77777777" w:rsidR="001D6412" w:rsidRDefault="00AF29C1" w:rsidP="001F0EB7">
      <w:pPr>
        <w:jc w:val="both"/>
        <w:rPr>
          <w:b/>
          <w:bCs/>
          <w:color w:val="2F5496" w:themeColor="accent5" w:themeShade="BF"/>
        </w:rPr>
      </w:pPr>
      <w:r w:rsidRPr="007000CD">
        <w:rPr>
          <w:bCs/>
        </w:rPr>
        <w:t>Les mer om barnehagen på vår hjemmeside</w:t>
      </w:r>
      <w:r w:rsidRPr="00762608">
        <w:rPr>
          <w:b/>
          <w:bCs/>
        </w:rPr>
        <w:t xml:space="preserve"> </w:t>
      </w:r>
      <w:hyperlink r:id="rId9" w:history="1">
        <w:r w:rsidR="001D6412" w:rsidRPr="28E22497">
          <w:rPr>
            <w:rStyle w:val="Hyperkobling"/>
            <w:rFonts w:cstheme="minorBidi"/>
            <w:b/>
            <w:bCs/>
            <w14:textFill>
              <w14:solidFill>
                <w14:srgbClr w14:val="0000FF">
                  <w14:lumMod w14:val="75000"/>
                </w14:srgbClr>
              </w14:solidFill>
            </w14:textFill>
          </w:rPr>
          <w:t>www.heergrendehus.no</w:t>
        </w:r>
      </w:hyperlink>
    </w:p>
    <w:p w14:paraId="49650152" w14:textId="687D8D57" w:rsidR="001D6412" w:rsidRPr="00585931" w:rsidRDefault="001D6412" w:rsidP="001F0EB7">
      <w:pPr>
        <w:jc w:val="both"/>
      </w:pPr>
      <w:r w:rsidRPr="00585931">
        <w:t>Hilsen Kari (styrer)</w:t>
      </w:r>
      <w:r w:rsidR="005A341C" w:rsidRPr="00585931">
        <w:t xml:space="preserve">  </w:t>
      </w:r>
    </w:p>
    <w:p w14:paraId="4024726E" w14:textId="77777777" w:rsidR="00AE26C0" w:rsidRDefault="00AE26C0" w:rsidP="002D44DE">
      <w:pPr>
        <w:pStyle w:val="Undertittel"/>
      </w:pPr>
    </w:p>
    <w:p w14:paraId="5146B203" w14:textId="21D5DB4B" w:rsidR="00AE26C0" w:rsidRDefault="004743FC" w:rsidP="002D44DE">
      <w:pPr>
        <w:pStyle w:val="Undertittel"/>
      </w:pPr>
      <w:bookmarkStart w:id="1" w:name="_GoBack"/>
      <w:r>
        <w:rPr>
          <w:noProof/>
        </w:rPr>
        <w:lastRenderedPageBreak/>
        <w:pict w14:anchorId="57A62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2.1pt;height:301.75pt;mso-width-percent:0;mso-height-percent:0;mso-width-percent:0;mso-height-percent:0">
            <v:imagedata r:id="rId10" o:title="DSC_0008"/>
          </v:shape>
        </w:pict>
      </w:r>
      <w:bookmarkEnd w:id="1"/>
    </w:p>
    <w:p w14:paraId="244A9933" w14:textId="77777777" w:rsidR="00002BED" w:rsidRDefault="00002BED" w:rsidP="002D44DE">
      <w:pPr>
        <w:pStyle w:val="Undertittel"/>
      </w:pPr>
    </w:p>
    <w:p w14:paraId="42F088A5" w14:textId="7FA60ACC" w:rsidR="002D44DE" w:rsidRDefault="7D2B8092" w:rsidP="007000CD">
      <w:pPr>
        <w:pStyle w:val="Overskrift3"/>
      </w:pPr>
      <w:bookmarkStart w:id="2" w:name="_Toc36728515"/>
      <w:r>
        <w:t>Heer Grendehus barnehage 2020-2021</w:t>
      </w:r>
      <w:bookmarkEnd w:id="2"/>
    </w:p>
    <w:p w14:paraId="4283BE03" w14:textId="0FB1BE74" w:rsidR="00070705" w:rsidRDefault="002D44DE" w:rsidP="001F0EB7">
      <w:pPr>
        <w:jc w:val="both"/>
        <w:rPr>
          <w:rFonts w:cstheme="minorHAnsi"/>
        </w:rPr>
      </w:pPr>
      <w:r>
        <w:rPr>
          <w:rFonts w:cstheme="minorHAnsi"/>
        </w:rPr>
        <w:t>Denne årsplanen skal gi et innblikk i hvordan barnehagen vil jobbe det neste året</w:t>
      </w:r>
      <w:r w:rsidRPr="002D3F81">
        <w:rPr>
          <w:rFonts w:cstheme="minorHAnsi"/>
        </w:rPr>
        <w:t xml:space="preserve"> </w:t>
      </w:r>
      <w:r>
        <w:rPr>
          <w:rFonts w:cstheme="minorHAnsi"/>
        </w:rPr>
        <w:t xml:space="preserve">og hva vi vil ha fokus på i vårt arbeid for at barna skal trives, lære og utvikle seg. </w:t>
      </w:r>
    </w:p>
    <w:p w14:paraId="3ABF25AA" w14:textId="219D36A2" w:rsidR="00070705" w:rsidRPr="00585931" w:rsidRDefault="00070705" w:rsidP="001F0EB7">
      <w:pPr>
        <w:jc w:val="both"/>
      </w:pPr>
      <w:r w:rsidRPr="00585931">
        <w:t xml:space="preserve">Visjonen vår er «sammen gjør vi hverandre </w:t>
      </w:r>
      <w:r w:rsidR="00F426D3" w:rsidRPr="00585931">
        <w:t>gode»</w:t>
      </w:r>
    </w:p>
    <w:p w14:paraId="709993AA" w14:textId="61ACBCBB" w:rsidR="00070705" w:rsidRPr="00585931" w:rsidRDefault="00F426D3" w:rsidP="001F0EB7">
      <w:pPr>
        <w:jc w:val="both"/>
      </w:pPr>
      <w:r w:rsidRPr="00585931">
        <w:t>V</w:t>
      </w:r>
      <w:r w:rsidR="00070705" w:rsidRPr="00585931">
        <w:t>isjon</w:t>
      </w:r>
      <w:r w:rsidR="009D7A21" w:rsidRPr="00585931">
        <w:t>en</w:t>
      </w:r>
      <w:r w:rsidR="00070705" w:rsidRPr="00585931">
        <w:t xml:space="preserve"> favner de fleste mellommenneskelige relasjoner </w:t>
      </w:r>
      <w:r w:rsidRPr="00585931">
        <w:t xml:space="preserve">og vårt syn på samarbeid. Vi i FROGNbarnehagen samarbeider på tvers av kommunal og privat barnehage med kompetansedeling og pedagogisk utvikling. </w:t>
      </w:r>
    </w:p>
    <w:p w14:paraId="3CAD252B" w14:textId="65F88F76" w:rsidR="00F426D3" w:rsidRPr="00585931" w:rsidRDefault="00F426D3" w:rsidP="001F0EB7">
      <w:pPr>
        <w:jc w:val="both"/>
      </w:pPr>
      <w:r w:rsidRPr="00585931">
        <w:t>Innad i barnehagen har vi fokus på å være en påkoblet lagspiller. Dette gjelder både</w:t>
      </w:r>
      <w:r w:rsidR="009D7A21" w:rsidRPr="00585931">
        <w:t xml:space="preserve"> for</w:t>
      </w:r>
      <w:r w:rsidRPr="00585931">
        <w:t xml:space="preserve"> liten og stor. Å se hverandre og bli møtt med anerkjennende grunnholdning. Barna ser på hvordan vi behandler hverandre, og måten vi snakker til hverandre på. Dette være seg verbal eller nonverbal kommunikasjon.</w:t>
      </w:r>
    </w:p>
    <w:p w14:paraId="282DAA96" w14:textId="118EB522" w:rsidR="004B3DA8" w:rsidRPr="00585931" w:rsidRDefault="24CF807B" w:rsidP="001F0EB7">
      <w:pPr>
        <w:jc w:val="both"/>
      </w:pPr>
      <w:r w:rsidRPr="00585931">
        <w:t>Et av våre fagfokus og satsningsområde vil være realfag, noe vi også jobbet med forrige barnehageår.</w:t>
      </w:r>
    </w:p>
    <w:p w14:paraId="4BBA105D" w14:textId="53FFF501" w:rsidR="00020113" w:rsidRPr="00585931" w:rsidRDefault="00020113" w:rsidP="001F0EB7">
      <w:pPr>
        <w:jc w:val="both"/>
      </w:pPr>
      <w:r w:rsidRPr="00585931">
        <w:t xml:space="preserve">Vi har en stabil personalgruppe, der de fleste har vært i barnehagen i mange år. Vi har også faste dyktige vikarer vi bruker ved behov. </w:t>
      </w:r>
    </w:p>
    <w:p w14:paraId="6AF8145A" w14:textId="77777777" w:rsidR="00F2146A" w:rsidRPr="00F2146A" w:rsidRDefault="00F2146A" w:rsidP="002D44DE">
      <w:pPr>
        <w:rPr>
          <w:color w:val="FF0000"/>
        </w:rPr>
      </w:pPr>
    </w:p>
    <w:p w14:paraId="6FE7110A" w14:textId="1D410A66" w:rsidR="00AE26C0" w:rsidRDefault="004743FC" w:rsidP="007E37B9">
      <w:pPr>
        <w:jc w:val="center"/>
        <w:rPr>
          <w:rFonts w:cstheme="minorHAnsi"/>
          <w:color w:val="2F5496" w:themeColor="accent5" w:themeShade="BF"/>
        </w:rPr>
      </w:pPr>
      <w:r>
        <w:rPr>
          <w:rFonts w:cstheme="minorHAnsi"/>
          <w:noProof/>
          <w:color w:val="2F5496" w:themeColor="accent5" w:themeShade="BF"/>
        </w:rPr>
        <w:lastRenderedPageBreak/>
        <w:pict w14:anchorId="4BFC4C71">
          <v:shape id="_x0000_i1026" type="#_x0000_t75" alt="" style="width:169.95pt;height:184.25pt;mso-width-percent:0;mso-height-percent:0;mso-width-percent:0;mso-height-percent:0">
            <v:imagedata r:id="rId11" o:title="logo heer grendehus"/>
          </v:shape>
        </w:pict>
      </w:r>
    </w:p>
    <w:p w14:paraId="0E85A964" w14:textId="77777777" w:rsidR="00AE26C0" w:rsidRDefault="00AE26C0" w:rsidP="002D44DE">
      <w:pPr>
        <w:rPr>
          <w:rFonts w:cstheme="minorHAnsi"/>
          <w:color w:val="2F5496" w:themeColor="accent5" w:themeShade="BF"/>
        </w:rPr>
      </w:pPr>
    </w:p>
    <w:p w14:paraId="7AF60C70" w14:textId="77777777" w:rsidR="001D6412" w:rsidRPr="00585931" w:rsidRDefault="00734A0D" w:rsidP="002D44DE">
      <w:pPr>
        <w:rPr>
          <w:rFonts w:cstheme="minorHAnsi"/>
        </w:rPr>
      </w:pPr>
      <w:r w:rsidRPr="00585931">
        <w:rPr>
          <w:rFonts w:cstheme="minorHAnsi"/>
        </w:rPr>
        <w:t>Adresse:</w:t>
      </w:r>
      <w:r w:rsidRPr="00585931">
        <w:rPr>
          <w:rFonts w:cstheme="minorHAnsi"/>
        </w:rPr>
        <w:tab/>
      </w:r>
      <w:r w:rsidRPr="00585931">
        <w:rPr>
          <w:rFonts w:cstheme="minorHAnsi"/>
        </w:rPr>
        <w:tab/>
      </w:r>
      <w:r w:rsidRPr="00585931">
        <w:rPr>
          <w:rFonts w:cstheme="minorHAnsi"/>
        </w:rPr>
        <w:tab/>
      </w:r>
      <w:r w:rsidR="001D6412" w:rsidRPr="00585931">
        <w:rPr>
          <w:rFonts w:cstheme="minorHAnsi"/>
        </w:rPr>
        <w:t>Heer Grendehuset barnehage</w:t>
      </w:r>
    </w:p>
    <w:p w14:paraId="4C481D9F" w14:textId="77777777" w:rsidR="001D6412" w:rsidRPr="00585931" w:rsidRDefault="001D6412" w:rsidP="00734A0D">
      <w:pPr>
        <w:ind w:left="1416" w:firstLine="708"/>
        <w:rPr>
          <w:rFonts w:cstheme="minorHAnsi"/>
        </w:rPr>
      </w:pPr>
      <w:r w:rsidRPr="00585931">
        <w:rPr>
          <w:rFonts w:cstheme="minorHAnsi"/>
        </w:rPr>
        <w:t>Oberst Eriksens vei 39</w:t>
      </w:r>
    </w:p>
    <w:p w14:paraId="05A53D33" w14:textId="77777777" w:rsidR="001D6412" w:rsidRPr="00585931" w:rsidRDefault="001D6412" w:rsidP="00734A0D">
      <w:pPr>
        <w:ind w:left="1416" w:firstLine="708"/>
        <w:rPr>
          <w:rFonts w:cstheme="minorHAnsi"/>
        </w:rPr>
      </w:pPr>
      <w:r w:rsidRPr="00585931">
        <w:rPr>
          <w:rFonts w:cstheme="minorHAnsi"/>
        </w:rPr>
        <w:t>1445 Drøbak</w:t>
      </w:r>
    </w:p>
    <w:p w14:paraId="2F29783D" w14:textId="77777777" w:rsidR="00734A0D" w:rsidRPr="00585931" w:rsidRDefault="00734A0D" w:rsidP="00734A0D">
      <w:pPr>
        <w:rPr>
          <w:rFonts w:cstheme="minorHAnsi"/>
        </w:rPr>
      </w:pPr>
      <w:r w:rsidRPr="00585931">
        <w:rPr>
          <w:rFonts w:cstheme="minorHAnsi"/>
        </w:rPr>
        <w:t>Telefon:</w:t>
      </w:r>
      <w:r w:rsidRPr="00585931">
        <w:rPr>
          <w:rFonts w:cstheme="minorHAnsi"/>
        </w:rPr>
        <w:tab/>
      </w:r>
      <w:r w:rsidRPr="00585931">
        <w:rPr>
          <w:rFonts w:cstheme="minorHAnsi"/>
        </w:rPr>
        <w:tab/>
      </w:r>
      <w:r w:rsidRPr="00585931">
        <w:rPr>
          <w:rFonts w:cstheme="minorHAnsi"/>
        </w:rPr>
        <w:tab/>
        <w:t>0047 64 93 20 67</w:t>
      </w:r>
    </w:p>
    <w:p w14:paraId="64F6842A" w14:textId="77777777" w:rsidR="00734A0D" w:rsidRPr="00585931" w:rsidRDefault="00734A0D" w:rsidP="00734A0D">
      <w:pPr>
        <w:rPr>
          <w:rStyle w:val="Hyperkobling"/>
          <w:rFonts w:cstheme="minorHAnsi"/>
          <w:color w:val="auto"/>
        </w:rPr>
      </w:pPr>
      <w:r w:rsidRPr="00585931">
        <w:rPr>
          <w:rFonts w:cstheme="minorHAnsi"/>
        </w:rPr>
        <w:t xml:space="preserve">Mail: </w:t>
      </w:r>
      <w:r w:rsidRPr="00585931">
        <w:rPr>
          <w:rFonts w:cstheme="minorHAnsi"/>
        </w:rPr>
        <w:tab/>
      </w:r>
      <w:r w:rsidRPr="00585931">
        <w:rPr>
          <w:rFonts w:cstheme="minorHAnsi"/>
        </w:rPr>
        <w:tab/>
      </w:r>
      <w:r w:rsidRPr="00585931">
        <w:rPr>
          <w:rFonts w:cstheme="minorHAnsi"/>
        </w:rPr>
        <w:tab/>
      </w:r>
      <w:hyperlink r:id="rId12" w:history="1">
        <w:r w:rsidRPr="00585931">
          <w:rPr>
            <w:rStyle w:val="Hyperkobling"/>
            <w:rFonts w:cstheme="minorHAnsi"/>
            <w:color w:val="auto"/>
          </w:rPr>
          <w:t>barnehagen@grendehuset.net</w:t>
        </w:r>
      </w:hyperlink>
    </w:p>
    <w:p w14:paraId="60392E73" w14:textId="77777777" w:rsidR="00202AA3" w:rsidRPr="00585931" w:rsidRDefault="00202AA3" w:rsidP="00734A0D">
      <w:pPr>
        <w:rPr>
          <w:rFonts w:cstheme="minorHAnsi"/>
        </w:rPr>
      </w:pPr>
      <w:r w:rsidRPr="00585931">
        <w:rPr>
          <w:rStyle w:val="Hyperkobling"/>
          <w:rFonts w:cstheme="minorHAnsi"/>
          <w:color w:val="auto"/>
          <w:u w:val="none"/>
        </w:rPr>
        <w:t>Hjemmeside:</w:t>
      </w:r>
      <w:r w:rsidR="004B3DA8" w:rsidRPr="00585931">
        <w:rPr>
          <w:rStyle w:val="Hyperkobling"/>
          <w:rFonts w:cstheme="minorHAnsi"/>
          <w:color w:val="auto"/>
          <w:u w:val="none"/>
        </w:rPr>
        <w:tab/>
      </w:r>
      <w:r w:rsidR="004B3DA8" w:rsidRPr="00585931">
        <w:rPr>
          <w:rStyle w:val="Hyperkobling"/>
          <w:rFonts w:cstheme="minorHAnsi"/>
          <w:color w:val="auto"/>
          <w:u w:val="none"/>
        </w:rPr>
        <w:tab/>
      </w:r>
      <w:hyperlink r:id="rId13" w:history="1">
        <w:r w:rsidR="004B3DA8" w:rsidRPr="00585931">
          <w:rPr>
            <w:rStyle w:val="Hyperkobling"/>
            <w:rFonts w:cstheme="minorHAnsi"/>
            <w:color w:val="auto"/>
          </w:rPr>
          <w:t>www.heergrendehus.barnehage.no</w:t>
        </w:r>
      </w:hyperlink>
      <w:r w:rsidR="004B3DA8" w:rsidRPr="00585931">
        <w:rPr>
          <w:rStyle w:val="Hyperkobling"/>
          <w:rFonts w:cstheme="minorHAnsi"/>
          <w:color w:val="auto"/>
          <w:u w:val="none"/>
        </w:rPr>
        <w:t xml:space="preserve"> </w:t>
      </w:r>
    </w:p>
    <w:p w14:paraId="0CB7E0E6" w14:textId="77777777" w:rsidR="00734A0D" w:rsidRPr="00585931" w:rsidRDefault="00734A0D" w:rsidP="00734A0D">
      <w:pPr>
        <w:rPr>
          <w:rFonts w:cstheme="minorHAnsi"/>
        </w:rPr>
      </w:pPr>
      <w:r w:rsidRPr="00585931">
        <w:rPr>
          <w:rFonts w:cstheme="minorHAnsi"/>
        </w:rPr>
        <w:t>Styrer/daglig leder:</w:t>
      </w:r>
      <w:r w:rsidRPr="00585931">
        <w:rPr>
          <w:rFonts w:cstheme="minorHAnsi"/>
        </w:rPr>
        <w:tab/>
        <w:t>Kari Ostad</w:t>
      </w:r>
    </w:p>
    <w:p w14:paraId="053B9958" w14:textId="77777777" w:rsidR="00734A0D" w:rsidRPr="00585931" w:rsidRDefault="00734A0D" w:rsidP="00734A0D">
      <w:pPr>
        <w:rPr>
          <w:rFonts w:cstheme="minorHAnsi"/>
        </w:rPr>
      </w:pPr>
      <w:r w:rsidRPr="00585931">
        <w:rPr>
          <w:rFonts w:cstheme="minorHAnsi"/>
        </w:rPr>
        <w:t>Styreleder:</w:t>
      </w:r>
      <w:r w:rsidRPr="00585931">
        <w:rPr>
          <w:rFonts w:cstheme="minorHAnsi"/>
        </w:rPr>
        <w:tab/>
      </w:r>
      <w:r w:rsidRPr="00585931">
        <w:rPr>
          <w:rFonts w:cstheme="minorHAnsi"/>
        </w:rPr>
        <w:tab/>
        <w:t>Andreas Nilsen</w:t>
      </w:r>
    </w:p>
    <w:p w14:paraId="365A16CE" w14:textId="77777777" w:rsidR="006352A1" w:rsidRPr="00585931" w:rsidRDefault="006352A1" w:rsidP="00734A0D">
      <w:pPr>
        <w:rPr>
          <w:rFonts w:cstheme="minorHAnsi"/>
        </w:rPr>
      </w:pPr>
    </w:p>
    <w:p w14:paraId="3929BAB9" w14:textId="08535975" w:rsidR="006352A1" w:rsidRDefault="006352A1" w:rsidP="00734A0D">
      <w:pPr>
        <w:rPr>
          <w:rFonts w:cstheme="minorHAnsi"/>
        </w:rPr>
      </w:pPr>
    </w:p>
    <w:p w14:paraId="009B99FA" w14:textId="77777777" w:rsidR="007762A2" w:rsidRPr="00585931" w:rsidRDefault="007762A2" w:rsidP="00734A0D">
      <w:pPr>
        <w:rPr>
          <w:rFonts w:cstheme="minorHAnsi"/>
        </w:rPr>
      </w:pPr>
    </w:p>
    <w:p w14:paraId="07981E89" w14:textId="77777777" w:rsidR="007E37B9" w:rsidRPr="00585931" w:rsidRDefault="007E37B9" w:rsidP="7D2B8092">
      <w:pPr>
        <w:rPr>
          <w:rFonts w:cstheme="minorHAnsi"/>
        </w:rPr>
      </w:pPr>
    </w:p>
    <w:p w14:paraId="5A768AE0" w14:textId="35346F54" w:rsidR="00734A0D" w:rsidRPr="00585931" w:rsidRDefault="7D2B8092" w:rsidP="7D2B8092">
      <w:r w:rsidRPr="00585931">
        <w:t>De ansatte:</w:t>
      </w:r>
    </w:p>
    <w:p w14:paraId="10BA9F46" w14:textId="786EE294" w:rsidR="00F648A4" w:rsidRPr="004B3DA8" w:rsidRDefault="7D2B8092" w:rsidP="7D2B8092">
      <w:pPr>
        <w:rPr>
          <w:b/>
          <w:bCs/>
          <w:sz w:val="24"/>
          <w:szCs w:val="24"/>
        </w:rPr>
      </w:pPr>
      <w:r w:rsidRPr="7D2B8092">
        <w:rPr>
          <w:b/>
          <w:bCs/>
          <w:sz w:val="24"/>
          <w:szCs w:val="24"/>
        </w:rPr>
        <w:t>Avdeling Skogmus</w:t>
      </w:r>
    </w:p>
    <w:p w14:paraId="627D097C" w14:textId="77777777" w:rsidR="00F648A4" w:rsidRDefault="00F648A4" w:rsidP="00F648A4">
      <w:r>
        <w:rPr>
          <w:noProof/>
        </w:rPr>
        <w:drawing>
          <wp:inline distT="0" distB="0" distL="0" distR="0" wp14:anchorId="379C6398" wp14:editId="05A583FB">
            <wp:extent cx="1073791" cy="1610688"/>
            <wp:effectExtent l="0" t="0" r="5715" b="254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1a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5893" cy="1673841"/>
                    </a:xfrm>
                    <a:prstGeom prst="rect">
                      <a:avLst/>
                    </a:prstGeom>
                  </pic:spPr>
                </pic:pic>
              </a:graphicData>
            </a:graphic>
          </wp:inline>
        </w:drawing>
      </w:r>
      <w:r>
        <w:t xml:space="preserve">      </w:t>
      </w:r>
      <w:r>
        <w:rPr>
          <w:noProof/>
        </w:rPr>
        <w:drawing>
          <wp:inline distT="0" distB="0" distL="0" distR="0" wp14:anchorId="39C4EBC8" wp14:editId="529628F4">
            <wp:extent cx="1062606" cy="1593908"/>
            <wp:effectExtent l="0" t="0" r="444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DJUSTEDNONRAW_thumb_1a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8467" cy="1662699"/>
                    </a:xfrm>
                    <a:prstGeom prst="rect">
                      <a:avLst/>
                    </a:prstGeom>
                  </pic:spPr>
                </pic:pic>
              </a:graphicData>
            </a:graphic>
          </wp:inline>
        </w:drawing>
      </w:r>
      <w:r>
        <w:t xml:space="preserve">     </w:t>
      </w:r>
      <w:r>
        <w:rPr>
          <w:noProof/>
        </w:rPr>
        <w:drawing>
          <wp:inline distT="0" distB="0" distL="0" distR="0" wp14:anchorId="65ADF58D" wp14:editId="5DB2050D">
            <wp:extent cx="1051420" cy="1577130"/>
            <wp:effectExtent l="0" t="0" r="317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ADJUSTEDNONRAW_thumb_1a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6816" cy="1645225"/>
                    </a:xfrm>
                    <a:prstGeom prst="rect">
                      <a:avLst/>
                    </a:prstGeom>
                  </pic:spPr>
                </pic:pic>
              </a:graphicData>
            </a:graphic>
          </wp:inline>
        </w:drawing>
      </w:r>
      <w:r>
        <w:t xml:space="preserve">     </w:t>
      </w:r>
      <w:r>
        <w:rPr>
          <w:noProof/>
        </w:rPr>
        <w:drawing>
          <wp:inline distT="0" distB="0" distL="0" distR="0" wp14:anchorId="1178B3F8" wp14:editId="5E9CE850">
            <wp:extent cx="1034642" cy="1551964"/>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1b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9961" cy="1634943"/>
                    </a:xfrm>
                    <a:prstGeom prst="rect">
                      <a:avLst/>
                    </a:prstGeom>
                  </pic:spPr>
                </pic:pic>
              </a:graphicData>
            </a:graphic>
          </wp:inline>
        </w:drawing>
      </w:r>
    </w:p>
    <w:p w14:paraId="7B51768A" w14:textId="7B7F602D" w:rsidR="00F648A4" w:rsidRPr="001B4251" w:rsidRDefault="00F648A4" w:rsidP="00F648A4">
      <w:r w:rsidRPr="001B4251">
        <w:t>Kirsty (</w:t>
      </w:r>
      <w:proofErr w:type="gramStart"/>
      <w:r w:rsidRPr="001B4251">
        <w:t>fagarbeider)</w:t>
      </w:r>
      <w:r w:rsidR="00AE26C0">
        <w:t xml:space="preserve">            Hege</w:t>
      </w:r>
      <w:proofErr w:type="gramEnd"/>
      <w:r w:rsidR="00AE26C0">
        <w:t xml:space="preserve"> (fagarbeider)      </w:t>
      </w:r>
      <w:r>
        <w:t xml:space="preserve"> </w:t>
      </w:r>
      <w:r w:rsidR="00AE26C0">
        <w:t xml:space="preserve"> Karolina (assistent)      </w:t>
      </w:r>
      <w:r>
        <w:t>Tonje (</w:t>
      </w:r>
      <w:proofErr w:type="spellStart"/>
      <w:r>
        <w:t>ped.leder</w:t>
      </w:r>
      <w:proofErr w:type="spellEnd"/>
      <w:r>
        <w:t>)</w:t>
      </w:r>
      <w:r>
        <w:tab/>
      </w:r>
    </w:p>
    <w:p w14:paraId="7F3D7999" w14:textId="77777777" w:rsidR="004B3DA8" w:rsidRDefault="004B3DA8" w:rsidP="00F648A4"/>
    <w:p w14:paraId="746EF151" w14:textId="77777777" w:rsidR="00F648A4" w:rsidRPr="004B3DA8" w:rsidRDefault="004B3DA8" w:rsidP="00F648A4">
      <w:pPr>
        <w:rPr>
          <w:sz w:val="24"/>
          <w:szCs w:val="24"/>
        </w:rPr>
      </w:pPr>
      <w:r w:rsidRPr="004B3DA8">
        <w:rPr>
          <w:b/>
          <w:sz w:val="24"/>
          <w:szCs w:val="24"/>
        </w:rPr>
        <w:lastRenderedPageBreak/>
        <w:t xml:space="preserve">Avdeling </w:t>
      </w:r>
      <w:r w:rsidR="00F648A4" w:rsidRPr="004B3DA8">
        <w:rPr>
          <w:b/>
          <w:sz w:val="24"/>
          <w:szCs w:val="24"/>
        </w:rPr>
        <w:t>Revehiet</w:t>
      </w:r>
    </w:p>
    <w:p w14:paraId="5F2CB1AD" w14:textId="77777777" w:rsidR="00F648A4" w:rsidRDefault="00F648A4" w:rsidP="00F648A4"/>
    <w:p w14:paraId="50A9206C" w14:textId="77777777" w:rsidR="00F648A4" w:rsidRDefault="00F648A4" w:rsidP="00F648A4">
      <w:r>
        <w:rPr>
          <w:noProof/>
        </w:rPr>
        <w:drawing>
          <wp:inline distT="0" distB="0" distL="0" distR="0" wp14:anchorId="4489403F" wp14:editId="60727C0A">
            <wp:extent cx="1096161" cy="1644243"/>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1a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9483" cy="1724226"/>
                    </a:xfrm>
                    <a:prstGeom prst="rect">
                      <a:avLst/>
                    </a:prstGeom>
                  </pic:spPr>
                </pic:pic>
              </a:graphicData>
            </a:graphic>
          </wp:inline>
        </w:drawing>
      </w:r>
      <w:r>
        <w:t xml:space="preserve">     </w:t>
      </w:r>
      <w:r>
        <w:rPr>
          <w:noProof/>
        </w:rPr>
        <w:drawing>
          <wp:inline distT="0" distB="0" distL="0" distR="0" wp14:anchorId="230D6C98" wp14:editId="550BB858">
            <wp:extent cx="1096162" cy="1644243"/>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19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5133" cy="1717699"/>
                    </a:xfrm>
                    <a:prstGeom prst="rect">
                      <a:avLst/>
                    </a:prstGeom>
                  </pic:spPr>
                </pic:pic>
              </a:graphicData>
            </a:graphic>
          </wp:inline>
        </w:drawing>
      </w:r>
      <w:r>
        <w:t xml:space="preserve">    </w:t>
      </w:r>
      <w:r>
        <w:rPr>
          <w:noProof/>
        </w:rPr>
        <w:drawing>
          <wp:inline distT="0" distB="0" distL="0" distR="0" wp14:anchorId="3DABD97E" wp14:editId="04C3823B">
            <wp:extent cx="1090569" cy="1635854"/>
            <wp:effectExtent l="0" t="0" r="1905" b="254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ADJUSTEDNONRAW_thumb_1a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6814" cy="1720222"/>
                    </a:xfrm>
                    <a:prstGeom prst="rect">
                      <a:avLst/>
                    </a:prstGeom>
                  </pic:spPr>
                </pic:pic>
              </a:graphicData>
            </a:graphic>
          </wp:inline>
        </w:drawing>
      </w:r>
      <w:r>
        <w:t xml:space="preserve">     </w:t>
      </w:r>
      <w:r>
        <w:rPr>
          <w:noProof/>
        </w:rPr>
        <w:drawing>
          <wp:inline distT="0" distB="0" distL="0" distR="0" wp14:anchorId="5B67C189" wp14:editId="36789623">
            <wp:extent cx="1073383" cy="1652270"/>
            <wp:effectExtent l="0" t="0" r="635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3381"/>
                    <a:stretch/>
                  </pic:blipFill>
                  <pic:spPr bwMode="auto">
                    <a:xfrm>
                      <a:off x="0" y="0"/>
                      <a:ext cx="1077162" cy="1658087"/>
                    </a:xfrm>
                    <a:prstGeom prst="rect">
                      <a:avLst/>
                    </a:prstGeom>
                    <a:noFill/>
                    <a:ln>
                      <a:noFill/>
                    </a:ln>
                    <a:extLst>
                      <a:ext uri="{53640926-AAD7-44D8-BBD7-CCE9431645EC}">
                        <a14:shadowObscured xmlns:a14="http://schemas.microsoft.com/office/drawing/2010/main"/>
                      </a:ext>
                    </a:extLst>
                  </pic:spPr>
                </pic:pic>
              </a:graphicData>
            </a:graphic>
          </wp:inline>
        </w:drawing>
      </w:r>
    </w:p>
    <w:p w14:paraId="59304379" w14:textId="4ED4AFD2" w:rsidR="00F648A4" w:rsidRDefault="00F648A4" w:rsidP="00F648A4">
      <w:r>
        <w:t>Hel</w:t>
      </w:r>
      <w:r w:rsidR="00AE26C0">
        <w:t>ene (</w:t>
      </w:r>
      <w:proofErr w:type="gramStart"/>
      <w:r w:rsidR="00AE26C0">
        <w:t xml:space="preserve">fagarbeider)             </w:t>
      </w:r>
      <w:r>
        <w:t>Unni</w:t>
      </w:r>
      <w:proofErr w:type="gramEnd"/>
      <w:r>
        <w:t xml:space="preserve"> </w:t>
      </w:r>
      <w:r w:rsidR="00AE26C0">
        <w:t>(assistent)</w:t>
      </w:r>
      <w:r w:rsidR="00AE26C0">
        <w:tab/>
        <w:t xml:space="preserve">       </w:t>
      </w:r>
      <w:r>
        <w:t xml:space="preserve">   Karolina (assistent)          Cathrine (</w:t>
      </w:r>
      <w:proofErr w:type="spellStart"/>
      <w:r>
        <w:t>ped.leder</w:t>
      </w:r>
      <w:proofErr w:type="spellEnd"/>
      <w:r>
        <w:t>)</w:t>
      </w:r>
    </w:p>
    <w:p w14:paraId="2B996083" w14:textId="77777777" w:rsidR="00F648A4" w:rsidRDefault="00F648A4" w:rsidP="00F648A4"/>
    <w:p w14:paraId="36184D1E" w14:textId="77777777" w:rsidR="00F648A4" w:rsidRPr="0049091A" w:rsidRDefault="00F648A4" w:rsidP="00F648A4">
      <w:pPr>
        <w:rPr>
          <w:b/>
          <w:sz w:val="24"/>
          <w:szCs w:val="24"/>
        </w:rPr>
      </w:pPr>
      <w:r w:rsidRPr="0049091A">
        <w:rPr>
          <w:b/>
          <w:sz w:val="24"/>
          <w:szCs w:val="24"/>
        </w:rPr>
        <w:t>Styrer og vikarer</w:t>
      </w:r>
    </w:p>
    <w:p w14:paraId="5D535555" w14:textId="77777777" w:rsidR="00F648A4" w:rsidRDefault="00F648A4" w:rsidP="00F648A4"/>
    <w:p w14:paraId="60FD8B1F" w14:textId="704E3BD7" w:rsidR="00F648A4" w:rsidRDefault="00F648A4" w:rsidP="00F648A4">
      <w:r>
        <w:rPr>
          <w:noProof/>
        </w:rPr>
        <w:drawing>
          <wp:inline distT="0" distB="0" distL="0" distR="0" wp14:anchorId="4B248FBC" wp14:editId="54AB0307">
            <wp:extent cx="1082467" cy="1610686"/>
            <wp:effectExtent l="0" t="0" r="0" b="2540"/>
            <wp:docPr id="19" name="Bilde 19" descr="Et bilde som inneholder person, innendørs, vegg,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807_1028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5251" cy="1659468"/>
                    </a:xfrm>
                    <a:prstGeom prst="rect">
                      <a:avLst/>
                    </a:prstGeom>
                  </pic:spPr>
                </pic:pic>
              </a:graphicData>
            </a:graphic>
          </wp:inline>
        </w:drawing>
      </w:r>
      <w:r>
        <w:t xml:space="preserve">       </w:t>
      </w:r>
      <w:r>
        <w:rPr>
          <w:noProof/>
        </w:rPr>
        <w:drawing>
          <wp:inline distT="0" distB="0" distL="0" distR="0" wp14:anchorId="3F9FF451" wp14:editId="766C99EB">
            <wp:extent cx="1068197" cy="1602297"/>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1a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5552" cy="1643329"/>
                    </a:xfrm>
                    <a:prstGeom prst="rect">
                      <a:avLst/>
                    </a:prstGeom>
                  </pic:spPr>
                </pic:pic>
              </a:graphicData>
            </a:graphic>
          </wp:inline>
        </w:drawing>
      </w:r>
      <w:r>
        <w:t xml:space="preserve">      </w:t>
      </w:r>
      <w:r w:rsidRPr="004F1154">
        <w:rPr>
          <w:rFonts w:ascii="Times New Roman" w:eastAsia="Times New Roman" w:hAnsi="Times New Roman" w:cs="Times New Roman"/>
        </w:rPr>
        <w:fldChar w:fldCharType="begin"/>
      </w:r>
      <w:r w:rsidR="00E37932">
        <w:rPr>
          <w:rFonts w:ascii="Times New Roman" w:eastAsia="Times New Roman" w:hAnsi="Times New Roman" w:cs="Times New Roman"/>
        </w:rPr>
        <w:instrText xml:space="preserve"> INCLUDEPICTURE "C:\\var\\folders\\jn\\z2kkrwq53h3f_s38wtwzf4540000gn\\T\\com.microsoft.Word\\WebArchiveCopyPasteTempFiles\\page1image62580480" \* MERGEFORMAT </w:instrText>
      </w:r>
      <w:r w:rsidRPr="004F1154">
        <w:rPr>
          <w:rFonts w:ascii="Times New Roman" w:eastAsia="Times New Roman" w:hAnsi="Times New Roman" w:cs="Times New Roman"/>
        </w:rPr>
        <w:fldChar w:fldCharType="separate"/>
      </w:r>
      <w:r w:rsidRPr="004F1154">
        <w:rPr>
          <w:rFonts w:ascii="Times New Roman" w:eastAsia="Times New Roman" w:hAnsi="Times New Roman" w:cs="Times New Roman"/>
          <w:noProof/>
        </w:rPr>
        <w:drawing>
          <wp:inline distT="0" distB="0" distL="0" distR="0" wp14:anchorId="3F59CC0D" wp14:editId="72F5D5FA">
            <wp:extent cx="1048624" cy="1595691"/>
            <wp:effectExtent l="0" t="0" r="5715" b="5080"/>
            <wp:docPr id="24" name="Bilde 24" descr="page1image6258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258048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974" t="17177" r="30174" b="16749"/>
                    <a:stretch/>
                  </pic:blipFill>
                  <pic:spPr bwMode="auto">
                    <a:xfrm>
                      <a:off x="0" y="0"/>
                      <a:ext cx="1126721" cy="1714531"/>
                    </a:xfrm>
                    <a:prstGeom prst="rect">
                      <a:avLst/>
                    </a:prstGeom>
                    <a:noFill/>
                    <a:ln>
                      <a:noFill/>
                    </a:ln>
                    <a:extLst>
                      <a:ext uri="{53640926-AAD7-44D8-BBD7-CCE9431645EC}">
                        <a14:shadowObscured xmlns:a14="http://schemas.microsoft.com/office/drawing/2010/main"/>
                      </a:ext>
                    </a:extLst>
                  </pic:spPr>
                </pic:pic>
              </a:graphicData>
            </a:graphic>
          </wp:inline>
        </w:drawing>
      </w:r>
      <w:r w:rsidRPr="004F1154">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109D3D56" w14:textId="383A3CE8" w:rsidR="007000CD" w:rsidRDefault="00F648A4" w:rsidP="007000CD">
      <w:pPr>
        <w:rPr>
          <w:rFonts w:ascii="Calibri" w:hAnsi="Calibri"/>
          <w:i/>
          <w:iCs/>
          <w:color w:val="FF0000"/>
        </w:rPr>
      </w:pPr>
      <w:r w:rsidRPr="00A958BC">
        <w:rPr>
          <w:noProof/>
        </w:rPr>
        <w:t xml:space="preserve"> </w:t>
      </w:r>
      <w:r>
        <w:rPr>
          <w:noProof/>
        </w:rPr>
        <w:t>Kari (styre</w:t>
      </w:r>
      <w:r w:rsidR="00AE26C0">
        <w:rPr>
          <w:noProof/>
        </w:rPr>
        <w:t>r)</w:t>
      </w:r>
      <w:r w:rsidR="00AE26C0">
        <w:rPr>
          <w:noProof/>
        </w:rPr>
        <w:tab/>
        <w:t xml:space="preserve">                  </w:t>
      </w:r>
      <w:r>
        <w:rPr>
          <w:noProof/>
        </w:rPr>
        <w:t xml:space="preserve">   Tina (vik</w:t>
      </w:r>
      <w:r w:rsidR="00AE26C0">
        <w:rPr>
          <w:noProof/>
        </w:rPr>
        <w:t>ar)</w:t>
      </w:r>
      <w:r w:rsidR="00AE26C0">
        <w:rPr>
          <w:noProof/>
        </w:rPr>
        <w:tab/>
        <w:t xml:space="preserve">                 </w:t>
      </w:r>
      <w:r>
        <w:rPr>
          <w:noProof/>
        </w:rPr>
        <w:t>Anna</w:t>
      </w:r>
      <w:r w:rsidR="00AE26C0">
        <w:rPr>
          <w:noProof/>
        </w:rPr>
        <w:t xml:space="preserve"> (vikar)</w:t>
      </w:r>
      <w:r w:rsidR="00AE26C0">
        <w:rPr>
          <w:noProof/>
        </w:rPr>
        <w:tab/>
        <w:t xml:space="preserve">           </w:t>
      </w:r>
      <w:r w:rsidR="002D44DE" w:rsidRPr="7D2B8092">
        <w:rPr>
          <w:rFonts w:ascii="Calibri" w:hAnsi="Calibri"/>
          <w:i/>
          <w:iCs/>
          <w:color w:val="FF0000"/>
        </w:rPr>
        <w:t xml:space="preserve"> </w:t>
      </w:r>
    </w:p>
    <w:p w14:paraId="3A5AC0A4" w14:textId="77777777" w:rsidR="007000CD" w:rsidRDefault="007000CD" w:rsidP="007000CD">
      <w:pPr>
        <w:rPr>
          <w:noProof/>
        </w:rPr>
      </w:pPr>
    </w:p>
    <w:p w14:paraId="4B88BA95" w14:textId="1FDFD796" w:rsidR="002365CF" w:rsidRPr="007E49FF" w:rsidRDefault="7D2B8092" w:rsidP="002365CF">
      <w:pPr>
        <w:pStyle w:val="Overskrift1"/>
      </w:pPr>
      <w:bookmarkStart w:id="3" w:name="_Toc36728516"/>
      <w:r>
        <w:t>Barnehagens formål og samfunnsmandat</w:t>
      </w:r>
      <w:bookmarkEnd w:id="3"/>
    </w:p>
    <w:p w14:paraId="576ACCDB" w14:textId="77777777" w:rsidR="002365CF" w:rsidRDefault="002365CF" w:rsidP="002365CF">
      <w:pPr>
        <w:rPr>
          <w:rFonts w:ascii="Calibri" w:hAnsi="Calibri"/>
        </w:rPr>
      </w:pPr>
    </w:p>
    <w:p w14:paraId="3741C886" w14:textId="77777777" w:rsidR="002365CF" w:rsidRPr="00A93443" w:rsidRDefault="002365CF" w:rsidP="001F0EB7">
      <w:pPr>
        <w:jc w:val="both"/>
        <w:rPr>
          <w:rFonts w:eastAsia="Calibri"/>
        </w:rPr>
      </w:pPr>
      <w:r w:rsidRPr="00A93443">
        <w:t>Barnehagens formål er nedfelt i barnehagelovens §1, og sier at barnehagen skal arbeide i nært samarbeid med barnas hjem for å ivareta barnas behov for omsorg og lek, fremme læring og danning. Formålsparagrafen innebærer at barnehagen skal legge til rette for barnas allsidige utvikling, fremme trivsel, læring og utvikling. Barnehagen skal legge vekt på å fremme livsmestring, bidra til god helse og følelsen av egenverdi hos barnet. A</w:t>
      </w:r>
      <w:r w:rsidRPr="00A93443">
        <w:rPr>
          <w:rFonts w:eastAsia="Calibri"/>
        </w:rPr>
        <w:t xml:space="preserve">lle handlinger og avgjørelser som berører barnet, skal ha barnets beste som grunnleggende hensyn, jamfør grunnloven § 104 og barnekonvensjonen art.3 nr. 1. Dette er et overordnet prinsipp som gjelder for all barnehagevirksomhet. Barn skal møtes som individer, og barnehagen skal ha respekt for barnets opplevelsesverden. </w:t>
      </w:r>
    </w:p>
    <w:p w14:paraId="71B683C9" w14:textId="77777777" w:rsidR="002365CF" w:rsidRPr="00A93443" w:rsidRDefault="002365CF" w:rsidP="001F0EB7">
      <w:pPr>
        <w:jc w:val="both"/>
      </w:pPr>
      <w:r w:rsidRPr="00A93443">
        <w:t>Barndommen skal leves og nytes, og barna må gis rom til å gjøre egne erfaringer som ruster dem til livet. Grunnlaget for å kunne delta i et demokratisk fellesskap, skjer i samspill og lek med andre barn og voksne.  Barn må få hjelp til å forstå seg selv, tro på egne ressurser og sakte men sikkert ta ansvar for eget liv. Dette forutsetter kjærlige, nære respektfulle voksne som tørr å ta lederansvaret.</w:t>
      </w:r>
    </w:p>
    <w:p w14:paraId="384FBE41" w14:textId="77777777" w:rsidR="00002BED" w:rsidRDefault="002365CF" w:rsidP="001F0EB7">
      <w:pPr>
        <w:jc w:val="both"/>
      </w:pPr>
      <w:r w:rsidRPr="00A93443">
        <w:lastRenderedPageBreak/>
        <w:t>Barnehagen skal være et godt sted å være for barn, foreldre og ansatte. Verdiene til Frogn kommune – respekt, raushet, engasjement, og profesjonell skal gå som en rød tråd i barnehagens arbeid. Barn, foreldre og ansatte skal oppleve gode relasjoner, og et godt samarbeid. Samhandling og lagspill er årets hovedfokus. Samhandling skal foregå i hele organisasjonen, og er Frogn kommunes arbeidsstrategi. I lagspill er hver eneste spiller like viktig, og slik er det på arbeidsplassen og i teamene også. Vi er gjensidig avhengig av hverandre for å nå målene. Det krever tillit, og det krever at vi heier på hverandre.</w:t>
      </w:r>
    </w:p>
    <w:p w14:paraId="20918B80" w14:textId="77777777" w:rsidR="00002BED" w:rsidRDefault="00002BED" w:rsidP="002D44DE"/>
    <w:p w14:paraId="29F567E7" w14:textId="77777777" w:rsidR="00002BED" w:rsidRDefault="00002BED" w:rsidP="002D44DE"/>
    <w:p w14:paraId="469FD618" w14:textId="77777777" w:rsidR="00002BED" w:rsidRDefault="00002BED" w:rsidP="002D44DE"/>
    <w:p w14:paraId="01EA9E53" w14:textId="59C0D231" w:rsidR="002D44DE" w:rsidRPr="00257D3A" w:rsidRDefault="00002BED" w:rsidP="00002BED">
      <w:pPr>
        <w:jc w:val="center"/>
      </w:pPr>
      <w:r>
        <w:rPr>
          <w:noProof/>
        </w:rPr>
        <w:drawing>
          <wp:inline distT="0" distB="0" distL="0" distR="0" wp14:anchorId="554C9052" wp14:editId="556F4D4D">
            <wp:extent cx="5010641" cy="2828925"/>
            <wp:effectExtent l="0" t="0" r="0" b="0"/>
            <wp:docPr id="817414883" name="Bilde 81741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20503" cy="2834493"/>
                    </a:xfrm>
                    <a:prstGeom prst="rect">
                      <a:avLst/>
                    </a:prstGeom>
                  </pic:spPr>
                </pic:pic>
              </a:graphicData>
            </a:graphic>
          </wp:inline>
        </w:drawing>
      </w:r>
      <w:r w:rsidR="002D44DE">
        <w:br w:type="page"/>
      </w:r>
    </w:p>
    <w:p w14:paraId="20C883A3" w14:textId="4F7D00BC" w:rsidR="002D44DE" w:rsidRDefault="002D44DE" w:rsidP="002365CF">
      <w:pPr>
        <w:pStyle w:val="Overskrift1"/>
        <w:rPr>
          <w:rFonts w:eastAsia="Calibri"/>
        </w:rPr>
      </w:pPr>
      <w:bookmarkStart w:id="4" w:name="_Toc36728517"/>
      <w:r>
        <w:rPr>
          <w:rFonts w:eastAsia="Calibri"/>
        </w:rPr>
        <w:lastRenderedPageBreak/>
        <w:t>Styringsdokumenter</w:t>
      </w:r>
      <w:bookmarkEnd w:id="4"/>
      <w:r>
        <w:rPr>
          <w:rFonts w:eastAsia="Calibri"/>
        </w:rPr>
        <w:t xml:space="preserve"> </w:t>
      </w:r>
    </w:p>
    <w:p w14:paraId="476EC182" w14:textId="77777777" w:rsidR="002365CF" w:rsidRPr="002365CF" w:rsidRDefault="002365CF" w:rsidP="002365CF"/>
    <w:p w14:paraId="7F027908" w14:textId="77777777" w:rsidR="002D44DE" w:rsidRPr="000B3FA1" w:rsidRDefault="002D44DE" w:rsidP="001262E0">
      <w:pPr>
        <w:jc w:val="both"/>
      </w:pPr>
      <w:r w:rsidRPr="000B3FA1">
        <w:t xml:space="preserve">Barnehageloven definerer formål, innhold og inneholder alle juridiske rettsregler som barnehagene styrer etter. Rammeplan for barnehagen er en forskrift til denne loven, og gir en utfyllende beskrivelse av krav til barnehagens innhold. I tillegg til lovverkene har Frogn kommune overordnede planer som gjelder for kommunens tjenester. For å illustrere årsplanens plassering og relasjonen mellom styringsdokumentene våre har vi valgt å lage en modell. </w:t>
      </w:r>
    </w:p>
    <w:p w14:paraId="1CEA1BD3" w14:textId="77777777" w:rsidR="002D44DE" w:rsidRDefault="002365CF" w:rsidP="002D44DE">
      <w:pPr>
        <w:rPr>
          <w:color w:val="FF0000"/>
        </w:rPr>
      </w:pPr>
      <w:r>
        <w:rPr>
          <w:noProof/>
        </w:rPr>
        <w:drawing>
          <wp:anchor distT="0" distB="0" distL="114300" distR="114300" simplePos="0" relativeHeight="251664384" behindDoc="0" locked="0" layoutInCell="1" allowOverlap="1" wp14:anchorId="6F7353DE" wp14:editId="7502E01E">
            <wp:simplePos x="0" y="0"/>
            <wp:positionH relativeFrom="margin">
              <wp:posOffset>-15458</wp:posOffset>
            </wp:positionH>
            <wp:positionV relativeFrom="page">
              <wp:posOffset>2373478</wp:posOffset>
            </wp:positionV>
            <wp:extent cx="5486400" cy="3515436"/>
            <wp:effectExtent l="19050" t="38100" r="38100" b="2794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V relativeFrom="margin">
              <wp14:pctHeight>0</wp14:pctHeight>
            </wp14:sizeRelV>
          </wp:anchor>
        </w:drawing>
      </w:r>
    </w:p>
    <w:p w14:paraId="5C3A2120" w14:textId="77777777" w:rsidR="002D44DE" w:rsidRDefault="002D44DE" w:rsidP="002D44DE">
      <w:pPr>
        <w:rPr>
          <w:color w:val="FF0000"/>
        </w:rPr>
      </w:pPr>
    </w:p>
    <w:p w14:paraId="3D15C0A9" w14:textId="77777777" w:rsidR="002D44DE" w:rsidRDefault="002D44DE" w:rsidP="002D44DE">
      <w:pPr>
        <w:rPr>
          <w:color w:val="FF0000"/>
        </w:rPr>
      </w:pPr>
      <w:r>
        <w:rPr>
          <w:noProof/>
          <w:color w:val="FF0000"/>
        </w:rPr>
        <mc:AlternateContent>
          <mc:Choice Requires="wps">
            <w:drawing>
              <wp:anchor distT="0" distB="0" distL="114300" distR="114300" simplePos="0" relativeHeight="251665408" behindDoc="0" locked="0" layoutInCell="1" allowOverlap="1" wp14:anchorId="6735D200" wp14:editId="16C6269D">
                <wp:simplePos x="0" y="0"/>
                <wp:positionH relativeFrom="column">
                  <wp:posOffset>3207928</wp:posOffset>
                </wp:positionH>
                <wp:positionV relativeFrom="paragraph">
                  <wp:posOffset>192790</wp:posOffset>
                </wp:positionV>
                <wp:extent cx="608656" cy="11324"/>
                <wp:effectExtent l="0" t="76200" r="20320" b="84455"/>
                <wp:wrapNone/>
                <wp:docPr id="7" name="Rett pilkobling 7"/>
                <wp:cNvGraphicFramePr/>
                <a:graphic xmlns:a="http://schemas.openxmlformats.org/drawingml/2006/main">
                  <a:graphicData uri="http://schemas.microsoft.com/office/word/2010/wordprocessingShape">
                    <wps:wsp>
                      <wps:cNvCnPr/>
                      <wps:spPr>
                        <a:xfrm flipV="1">
                          <a:off x="0" y="0"/>
                          <a:ext cx="608656" cy="113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5C445F" id="_x0000_t32" coordsize="21600,21600" o:spt="32" o:oned="t" path="m,l21600,21600e" filled="f">
                <v:path arrowok="t" fillok="f" o:connecttype="none"/>
                <o:lock v:ext="edit" shapetype="t"/>
              </v:shapetype>
              <v:shape id="Rett pilkobling 7" o:spid="_x0000_s1026" type="#_x0000_t32" style="position:absolute;margin-left:252.6pt;margin-top:15.2pt;width:47.95pt;height:.9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" strokecolor="#5b9bd5 [3204]" strokeweight=".5pt">
                <v:stroke endarrow="block" joinstyle="miter"/>
              </v:shape>
            </w:pict>
          </mc:Fallback>
        </mc:AlternateContent>
      </w:r>
      <w:r>
        <w:rPr>
          <w:noProof/>
          <w:color w:val="FF0000"/>
        </w:rPr>
        <mc:AlternateContent>
          <mc:Choice Requires="wps">
            <w:drawing>
              <wp:anchor distT="0" distB="0" distL="114300" distR="114300" simplePos="0" relativeHeight="251659264" behindDoc="0" locked="0" layoutInCell="1" allowOverlap="1" wp14:anchorId="4AC41BFE" wp14:editId="6072B9A3">
                <wp:simplePos x="0" y="0"/>
                <wp:positionH relativeFrom="column">
                  <wp:posOffset>3814559</wp:posOffset>
                </wp:positionH>
                <wp:positionV relativeFrom="paragraph">
                  <wp:posOffset>44664</wp:posOffset>
                </wp:positionV>
                <wp:extent cx="1557638" cy="411480"/>
                <wp:effectExtent l="0" t="0" r="5080" b="7620"/>
                <wp:wrapNone/>
                <wp:docPr id="20" name="Tekstboks 20"/>
                <wp:cNvGraphicFramePr/>
                <a:graphic xmlns:a="http://schemas.openxmlformats.org/drawingml/2006/main">
                  <a:graphicData uri="http://schemas.microsoft.com/office/word/2010/wordprocessingShape">
                    <wps:wsp>
                      <wps:cNvSpPr txBox="1"/>
                      <wps:spPr>
                        <a:xfrm>
                          <a:off x="0" y="0"/>
                          <a:ext cx="1557638" cy="411480"/>
                        </a:xfrm>
                        <a:prstGeom prst="rect">
                          <a:avLst/>
                        </a:prstGeom>
                        <a:solidFill>
                          <a:schemeClr val="lt1"/>
                        </a:solidFill>
                        <a:ln w="6350">
                          <a:noFill/>
                        </a:ln>
                      </wps:spPr>
                      <wps:txbx>
                        <w:txbxContent>
                          <w:p w14:paraId="19E8FBD1" w14:textId="77777777" w:rsidR="00926384" w:rsidRDefault="00926384" w:rsidP="002D44DE">
                            <w:r>
                              <w:t>Barnehage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C41BFE" id="_x0000_t202" coordsize="21600,21600" o:spt="202" path="m,l,21600r21600,l21600,xe">
                <v:stroke joinstyle="miter"/>
                <v:path gradientshapeok="t" o:connecttype="rect"/>
              </v:shapetype>
              <v:shape id="Tekstboks 20" o:spid="_x0000_s1026" type="#_x0000_t202" style="position:absolute;margin-left:300.35pt;margin-top:3.5pt;width:122.65pt;height:32.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" fillcolor="white [3201]" stroked="f" strokeweight=".5pt">
                <v:textbox>
                  <w:txbxContent>
                    <w:p w14:paraId="19E8FBD1" w14:textId="77777777" w:rsidR="00926384" w:rsidRDefault="00926384" w:rsidP="002D44DE">
                      <w:r>
                        <w:t>Barnehage</w:t>
                      </w:r>
                    </w:p>
                  </w:txbxContent>
                </v:textbox>
              </v:shape>
            </w:pict>
          </mc:Fallback>
        </mc:AlternateContent>
      </w:r>
    </w:p>
    <w:p w14:paraId="068CECCA" w14:textId="77777777" w:rsidR="002D44DE" w:rsidRDefault="002D44DE" w:rsidP="002D44DE">
      <w:pPr>
        <w:rPr>
          <w:color w:val="FF0000"/>
        </w:rPr>
      </w:pPr>
    </w:p>
    <w:p w14:paraId="6764A93E" w14:textId="77777777" w:rsidR="002D44DE" w:rsidRDefault="002D44DE" w:rsidP="002D44DE">
      <w:pPr>
        <w:rPr>
          <w:color w:val="FF0000"/>
        </w:rPr>
      </w:pPr>
    </w:p>
    <w:p w14:paraId="1BBDA1A4" w14:textId="77777777" w:rsidR="002D44DE" w:rsidRDefault="002D44DE" w:rsidP="002D44DE">
      <w:pPr>
        <w:rPr>
          <w:color w:val="FF0000"/>
        </w:rPr>
      </w:pPr>
      <w:r>
        <w:rPr>
          <w:noProof/>
          <w:color w:val="FF0000"/>
        </w:rPr>
        <mc:AlternateContent>
          <mc:Choice Requires="wps">
            <w:drawing>
              <wp:anchor distT="0" distB="0" distL="114300" distR="114300" simplePos="0" relativeHeight="251666432" behindDoc="0" locked="0" layoutInCell="1" allowOverlap="1" wp14:anchorId="2C487E4E" wp14:editId="742232E0">
                <wp:simplePos x="0" y="0"/>
                <wp:positionH relativeFrom="column">
                  <wp:posOffset>3734486</wp:posOffset>
                </wp:positionH>
                <wp:positionV relativeFrom="paragraph">
                  <wp:posOffset>157924</wp:posOffset>
                </wp:positionV>
                <wp:extent cx="475601" cy="8493"/>
                <wp:effectExtent l="0" t="76200" r="20320" b="86995"/>
                <wp:wrapNone/>
                <wp:docPr id="8" name="Rett pilkobling 8"/>
                <wp:cNvGraphicFramePr/>
                <a:graphic xmlns:a="http://schemas.openxmlformats.org/drawingml/2006/main">
                  <a:graphicData uri="http://schemas.microsoft.com/office/word/2010/wordprocessingShape">
                    <wps:wsp>
                      <wps:cNvCnPr/>
                      <wps:spPr>
                        <a:xfrm flipV="1">
                          <a:off x="0" y="0"/>
                          <a:ext cx="475601" cy="84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6E8461" id="Rett pilkobling 8" o:spid="_x0000_s1026" type="#_x0000_t32" style="position:absolute;margin-left:294.05pt;margin-top:12.45pt;width:37.45pt;height:.6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" strokecolor="#5b9bd5 [3204]" strokeweight=".5pt">
                <v:stroke endarrow="block" joinstyle="miter"/>
              </v:shape>
            </w:pict>
          </mc:Fallback>
        </mc:AlternateContent>
      </w:r>
      <w:r>
        <w:rPr>
          <w:noProof/>
          <w:color w:val="FF0000"/>
        </w:rPr>
        <mc:AlternateContent>
          <mc:Choice Requires="wps">
            <w:drawing>
              <wp:anchor distT="0" distB="0" distL="114300" distR="114300" simplePos="0" relativeHeight="251660288" behindDoc="0" locked="0" layoutInCell="1" allowOverlap="1" wp14:anchorId="5F06B296" wp14:editId="1EFDFE09">
                <wp:simplePos x="0" y="0"/>
                <wp:positionH relativeFrom="column">
                  <wp:posOffset>4179352</wp:posOffset>
                </wp:positionH>
                <wp:positionV relativeFrom="paragraph">
                  <wp:posOffset>3843</wp:posOffset>
                </wp:positionV>
                <wp:extent cx="1391150" cy="404495"/>
                <wp:effectExtent l="0" t="0" r="0" b="0"/>
                <wp:wrapNone/>
                <wp:docPr id="21" name="Tekstboks 21"/>
                <wp:cNvGraphicFramePr/>
                <a:graphic xmlns:a="http://schemas.openxmlformats.org/drawingml/2006/main">
                  <a:graphicData uri="http://schemas.microsoft.com/office/word/2010/wordprocessingShape">
                    <wps:wsp>
                      <wps:cNvSpPr txBox="1"/>
                      <wps:spPr>
                        <a:xfrm>
                          <a:off x="0" y="0"/>
                          <a:ext cx="1391150" cy="404495"/>
                        </a:xfrm>
                        <a:prstGeom prst="rect">
                          <a:avLst/>
                        </a:prstGeom>
                        <a:solidFill>
                          <a:schemeClr val="lt1"/>
                        </a:solidFill>
                        <a:ln w="6350">
                          <a:noFill/>
                        </a:ln>
                      </wps:spPr>
                      <wps:txbx>
                        <w:txbxContent>
                          <w:p w14:paraId="238F6883" w14:textId="77777777" w:rsidR="00926384" w:rsidRDefault="00926384" w:rsidP="002D44DE">
                            <w:r>
                              <w:t>Enhet for barnehager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6B296" id="Tekstboks 21" o:spid="_x0000_s1027" type="#_x0000_t202" style="position:absolute;margin-left:329.1pt;margin-top:.3pt;width:109.55pt;height:31.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" fillcolor="white [3201]" stroked="f" strokeweight=".5pt">
                <v:textbox>
                  <w:txbxContent>
                    <w:p w14:paraId="238F6883" w14:textId="77777777" w:rsidR="00926384" w:rsidRDefault="00926384" w:rsidP="002D44DE">
                      <w:r>
                        <w:t>Enhet for barnehager</w:t>
                      </w:r>
                    </w:p>
                  </w:txbxContent>
                </v:textbox>
              </v:shape>
            </w:pict>
          </mc:Fallback>
        </mc:AlternateContent>
      </w:r>
    </w:p>
    <w:p w14:paraId="54EEDC8E" w14:textId="77777777" w:rsidR="002D44DE" w:rsidRDefault="002D44DE" w:rsidP="002D44DE">
      <w:pPr>
        <w:rPr>
          <w:color w:val="FF0000"/>
        </w:rPr>
      </w:pPr>
    </w:p>
    <w:p w14:paraId="6A901477" w14:textId="77777777" w:rsidR="002D44DE" w:rsidRDefault="002D44DE" w:rsidP="002D44DE">
      <w:pPr>
        <w:rPr>
          <w:color w:val="FF0000"/>
        </w:rPr>
      </w:pPr>
    </w:p>
    <w:p w14:paraId="346E141D" w14:textId="77777777" w:rsidR="002D44DE" w:rsidRDefault="002D44DE" w:rsidP="002D44DE">
      <w:pPr>
        <w:rPr>
          <w:color w:val="FF0000"/>
        </w:rPr>
      </w:pPr>
      <w:r>
        <w:rPr>
          <w:noProof/>
          <w:color w:val="FF0000"/>
        </w:rPr>
        <mc:AlternateContent>
          <mc:Choice Requires="wps">
            <w:drawing>
              <wp:anchor distT="0" distB="0" distL="114300" distR="114300" simplePos="0" relativeHeight="251661312" behindDoc="0" locked="0" layoutInCell="1" allowOverlap="1" wp14:anchorId="11075512" wp14:editId="6157570C">
                <wp:simplePos x="0" y="0"/>
                <wp:positionH relativeFrom="column">
                  <wp:posOffset>5016818</wp:posOffset>
                </wp:positionH>
                <wp:positionV relativeFrom="paragraph">
                  <wp:posOffset>195261</wp:posOffset>
                </wp:positionV>
                <wp:extent cx="1272209" cy="408305"/>
                <wp:effectExtent l="0" t="0" r="4445" b="0"/>
                <wp:wrapNone/>
                <wp:docPr id="22" name="Tekstboks 22"/>
                <wp:cNvGraphicFramePr/>
                <a:graphic xmlns:a="http://schemas.openxmlformats.org/drawingml/2006/main">
                  <a:graphicData uri="http://schemas.microsoft.com/office/word/2010/wordprocessingShape">
                    <wps:wsp>
                      <wps:cNvSpPr txBox="1"/>
                      <wps:spPr>
                        <a:xfrm>
                          <a:off x="0" y="0"/>
                          <a:ext cx="1272209" cy="408305"/>
                        </a:xfrm>
                        <a:prstGeom prst="rect">
                          <a:avLst/>
                        </a:prstGeom>
                        <a:solidFill>
                          <a:schemeClr val="lt1"/>
                        </a:solidFill>
                        <a:ln w="6350">
                          <a:noFill/>
                        </a:ln>
                      </wps:spPr>
                      <wps:txbx>
                        <w:txbxContent>
                          <w:p w14:paraId="2739F66D" w14:textId="77777777" w:rsidR="00926384" w:rsidRDefault="00926384" w:rsidP="002D44DE">
                            <w:r>
                              <w:t>Frogn kommune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075512" id="Tekstboks 22" o:spid="_x0000_s1028" type="#_x0000_t202" style="position:absolute;margin-left:395.05pt;margin-top:15.35pt;width:100.15pt;height:32.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" fillcolor="white [3201]" stroked="f" strokeweight=".5pt">
                <v:textbox>
                  <w:txbxContent>
                    <w:p w14:paraId="2739F66D" w14:textId="77777777" w:rsidR="00926384" w:rsidRDefault="00926384" w:rsidP="002D44DE">
                      <w:r>
                        <w:t>Frogn kommune</w:t>
                      </w:r>
                    </w:p>
                  </w:txbxContent>
                </v:textbox>
              </v:shape>
            </w:pict>
          </mc:Fallback>
        </mc:AlternateContent>
      </w:r>
    </w:p>
    <w:p w14:paraId="7E06722D" w14:textId="77777777" w:rsidR="002D44DE" w:rsidRDefault="002D44DE" w:rsidP="002D44DE">
      <w:pPr>
        <w:rPr>
          <w:color w:val="FF0000"/>
        </w:rPr>
      </w:pPr>
      <w:r>
        <w:rPr>
          <w:noProof/>
          <w:color w:val="FF0000"/>
        </w:rPr>
        <mc:AlternateContent>
          <mc:Choice Requires="wps">
            <w:drawing>
              <wp:anchor distT="0" distB="0" distL="114300" distR="114300" simplePos="0" relativeHeight="251667456" behindDoc="0" locked="0" layoutInCell="1" allowOverlap="1" wp14:anchorId="6EB35A72" wp14:editId="71A1C79D">
                <wp:simplePos x="0" y="0"/>
                <wp:positionH relativeFrom="column">
                  <wp:posOffset>4515831</wp:posOffset>
                </wp:positionH>
                <wp:positionV relativeFrom="paragraph">
                  <wp:posOffset>91196</wp:posOffset>
                </wp:positionV>
                <wp:extent cx="540713" cy="5662"/>
                <wp:effectExtent l="0" t="76200" r="31115" b="90170"/>
                <wp:wrapNone/>
                <wp:docPr id="10" name="Rett pilkobling 10"/>
                <wp:cNvGraphicFramePr/>
                <a:graphic xmlns:a="http://schemas.openxmlformats.org/drawingml/2006/main">
                  <a:graphicData uri="http://schemas.microsoft.com/office/word/2010/wordprocessingShape">
                    <wps:wsp>
                      <wps:cNvCnPr/>
                      <wps:spPr>
                        <a:xfrm flipV="1">
                          <a:off x="0" y="0"/>
                          <a:ext cx="540713" cy="56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2718E" id="Rett pilkobling 10" o:spid="_x0000_s1026" type="#_x0000_t32" style="position:absolute;margin-left:355.6pt;margin-top:7.2pt;width:42.6pt;height:.4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" strokecolor="#5b9bd5 [3204]" strokeweight=".5pt">
                <v:stroke endarrow="block" joinstyle="miter"/>
              </v:shape>
            </w:pict>
          </mc:Fallback>
        </mc:AlternateContent>
      </w:r>
    </w:p>
    <w:p w14:paraId="585719CA" w14:textId="77777777" w:rsidR="002D44DE" w:rsidRDefault="002D44DE" w:rsidP="002D44DE">
      <w:pPr>
        <w:rPr>
          <w:color w:val="FF0000"/>
        </w:rPr>
      </w:pPr>
    </w:p>
    <w:p w14:paraId="20853486" w14:textId="77777777" w:rsidR="002D44DE" w:rsidRDefault="002D44DE" w:rsidP="002D44DE">
      <w:pPr>
        <w:rPr>
          <w:color w:val="FF0000"/>
        </w:rPr>
      </w:pPr>
    </w:p>
    <w:p w14:paraId="313CBFDD" w14:textId="77777777" w:rsidR="002D44DE" w:rsidRDefault="002D44DE" w:rsidP="002D44DE">
      <w:pPr>
        <w:rPr>
          <w:rFonts w:eastAsia="Calibri"/>
        </w:rPr>
      </w:pPr>
      <w:r>
        <w:rPr>
          <w:noProof/>
          <w:color w:val="FF0000"/>
        </w:rPr>
        <mc:AlternateContent>
          <mc:Choice Requires="wps">
            <w:drawing>
              <wp:anchor distT="0" distB="0" distL="114300" distR="114300" simplePos="0" relativeHeight="251662336" behindDoc="0" locked="0" layoutInCell="1" allowOverlap="1" wp14:anchorId="6673CA25" wp14:editId="031ECDE1">
                <wp:simplePos x="0" y="0"/>
                <wp:positionH relativeFrom="page">
                  <wp:posOffset>6482872</wp:posOffset>
                </wp:positionH>
                <wp:positionV relativeFrom="paragraph">
                  <wp:posOffset>2725</wp:posOffset>
                </wp:positionV>
                <wp:extent cx="1022827" cy="393951"/>
                <wp:effectExtent l="0" t="0" r="6350" b="6350"/>
                <wp:wrapNone/>
                <wp:docPr id="23" name="Tekstboks 23"/>
                <wp:cNvGraphicFramePr/>
                <a:graphic xmlns:a="http://schemas.openxmlformats.org/drawingml/2006/main">
                  <a:graphicData uri="http://schemas.microsoft.com/office/word/2010/wordprocessingShape">
                    <wps:wsp>
                      <wps:cNvSpPr txBox="1"/>
                      <wps:spPr>
                        <a:xfrm>
                          <a:off x="0" y="0"/>
                          <a:ext cx="1022827" cy="393951"/>
                        </a:xfrm>
                        <a:prstGeom prst="rect">
                          <a:avLst/>
                        </a:prstGeom>
                        <a:solidFill>
                          <a:schemeClr val="lt1"/>
                        </a:solidFill>
                        <a:ln w="6350">
                          <a:noFill/>
                        </a:ln>
                      </wps:spPr>
                      <wps:txbx>
                        <w:txbxContent>
                          <w:p w14:paraId="670EDEAE" w14:textId="77777777" w:rsidR="00926384" w:rsidRDefault="00926384" w:rsidP="002D44DE">
                            <w:r>
                              <w:t>Nasjonalt nivå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73CA25" id="Tekstboks 23" o:spid="_x0000_s1029" type="#_x0000_t202" style="position:absolute;margin-left:510.45pt;margin-top:.2pt;width:80.55pt;height:31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" fillcolor="white [3201]" stroked="f" strokeweight=".5pt">
                <v:textbox>
                  <w:txbxContent>
                    <w:p w14:paraId="670EDEAE" w14:textId="77777777" w:rsidR="00926384" w:rsidRDefault="00926384" w:rsidP="002D44DE">
                      <w:r>
                        <w:t>Nasjonalt nivå</w:t>
                      </w:r>
                    </w:p>
                  </w:txbxContent>
                </v:textbox>
                <w10:wrap anchorx="page"/>
              </v:shape>
            </w:pict>
          </mc:Fallback>
        </mc:AlternateContent>
      </w:r>
      <w:r>
        <w:rPr>
          <w:rFonts w:eastAsia="Calibri"/>
          <w:noProof/>
        </w:rPr>
        <mc:AlternateContent>
          <mc:Choice Requires="wps">
            <w:drawing>
              <wp:anchor distT="0" distB="0" distL="114300" distR="114300" simplePos="0" relativeHeight="251668480" behindDoc="0" locked="0" layoutInCell="1" allowOverlap="1" wp14:anchorId="4FCCDB72" wp14:editId="010B92CA">
                <wp:simplePos x="0" y="0"/>
                <wp:positionH relativeFrom="column">
                  <wp:posOffset>5155628</wp:posOffset>
                </wp:positionH>
                <wp:positionV relativeFrom="paragraph">
                  <wp:posOffset>146286</wp:posOffset>
                </wp:positionV>
                <wp:extent cx="450123" cy="0"/>
                <wp:effectExtent l="0" t="76200" r="26670" b="95250"/>
                <wp:wrapNone/>
                <wp:docPr id="12" name="Rett pilkobling 12"/>
                <wp:cNvGraphicFramePr/>
                <a:graphic xmlns:a="http://schemas.openxmlformats.org/drawingml/2006/main">
                  <a:graphicData uri="http://schemas.microsoft.com/office/word/2010/wordprocessingShape">
                    <wps:wsp>
                      <wps:cNvCnPr/>
                      <wps:spPr>
                        <a:xfrm>
                          <a:off x="0" y="0"/>
                          <a:ext cx="45012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C4AEC" id="Rett pilkobling 12" o:spid="_x0000_s1026" type="#_x0000_t32" style="position:absolute;margin-left:405.95pt;margin-top:11.5pt;width:35.4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" strokecolor="#5b9bd5 [3204]" strokeweight=".5pt">
                <v:stroke endarrow="block" joinstyle="miter"/>
              </v:shape>
            </w:pict>
          </mc:Fallback>
        </mc:AlternateContent>
      </w:r>
    </w:p>
    <w:p w14:paraId="02994A32" w14:textId="77777777" w:rsidR="002365CF" w:rsidRDefault="002365CF" w:rsidP="002D44DE">
      <w:pPr>
        <w:pStyle w:val="Overskrift1"/>
      </w:pPr>
    </w:p>
    <w:p w14:paraId="4DC00986" w14:textId="77777777" w:rsidR="002D44DE" w:rsidRDefault="002D44DE" w:rsidP="002D44DE">
      <w:pPr>
        <w:pStyle w:val="Overskrift1"/>
      </w:pPr>
      <w:bookmarkStart w:id="5" w:name="_Toc36728518"/>
      <w:r>
        <w:t>Verdier</w:t>
      </w:r>
      <w:bookmarkEnd w:id="5"/>
    </w:p>
    <w:p w14:paraId="5B3A3DB6" w14:textId="77777777" w:rsidR="002D44DE" w:rsidRPr="00820184" w:rsidRDefault="002D44DE" w:rsidP="002D44DE">
      <w:pPr>
        <w:pStyle w:val="Undertittel"/>
        <w:rPr>
          <w:rFonts w:eastAsia="Calibri"/>
        </w:rPr>
      </w:pPr>
      <w:r w:rsidRPr="00820184">
        <w:t>Frogn kommunes verdier</w:t>
      </w:r>
    </w:p>
    <w:tbl>
      <w:tblPr>
        <w:tblStyle w:val="Tabellrutenett"/>
        <w:tblW w:w="0" w:type="auto"/>
        <w:tblInd w:w="0" w:type="dxa"/>
        <w:tblLook w:val="04A0" w:firstRow="1" w:lastRow="0" w:firstColumn="1" w:lastColumn="0" w:noHBand="0" w:noVBand="1"/>
      </w:tblPr>
      <w:tblGrid>
        <w:gridCol w:w="2265"/>
        <w:gridCol w:w="2265"/>
        <w:gridCol w:w="2266"/>
        <w:gridCol w:w="2266"/>
      </w:tblGrid>
      <w:tr w:rsidR="002D44DE" w:rsidRPr="00C44D5A" w14:paraId="42AF24B1" w14:textId="77777777" w:rsidTr="00705F99">
        <w:tc>
          <w:tcPr>
            <w:tcW w:w="2265" w:type="dxa"/>
            <w:hideMark/>
          </w:tcPr>
          <w:p w14:paraId="645E4C67" w14:textId="77777777" w:rsidR="002D44DE" w:rsidRPr="00C44D5A" w:rsidRDefault="002D44DE" w:rsidP="00705F99">
            <w:r w:rsidRPr="00C44D5A">
              <w:rPr>
                <w:b/>
                <w:bCs/>
              </w:rPr>
              <w:t>Respekt</w:t>
            </w:r>
          </w:p>
        </w:tc>
        <w:tc>
          <w:tcPr>
            <w:tcW w:w="2265" w:type="dxa"/>
            <w:hideMark/>
          </w:tcPr>
          <w:p w14:paraId="10A5EABB" w14:textId="77777777" w:rsidR="002D44DE" w:rsidRPr="00C44D5A" w:rsidRDefault="002D44DE" w:rsidP="00705F99">
            <w:r w:rsidRPr="00C44D5A">
              <w:rPr>
                <w:b/>
                <w:bCs/>
              </w:rPr>
              <w:t>Engasjement</w:t>
            </w:r>
          </w:p>
        </w:tc>
        <w:tc>
          <w:tcPr>
            <w:tcW w:w="2266" w:type="dxa"/>
            <w:hideMark/>
          </w:tcPr>
          <w:p w14:paraId="482ABD35" w14:textId="77777777" w:rsidR="002D44DE" w:rsidRPr="00C44D5A" w:rsidRDefault="002D44DE" w:rsidP="00705F99">
            <w:r w:rsidRPr="00C44D5A">
              <w:rPr>
                <w:b/>
                <w:bCs/>
              </w:rPr>
              <w:t>Profesjonell</w:t>
            </w:r>
          </w:p>
        </w:tc>
        <w:tc>
          <w:tcPr>
            <w:tcW w:w="2266" w:type="dxa"/>
            <w:hideMark/>
          </w:tcPr>
          <w:p w14:paraId="2AA979B7" w14:textId="77777777" w:rsidR="002D44DE" w:rsidRPr="00C44D5A" w:rsidRDefault="002D44DE" w:rsidP="00705F99">
            <w:r w:rsidRPr="00C44D5A">
              <w:rPr>
                <w:b/>
                <w:bCs/>
              </w:rPr>
              <w:t>Raushet</w:t>
            </w:r>
          </w:p>
        </w:tc>
      </w:tr>
      <w:tr w:rsidR="002D44DE" w:rsidRPr="00C44D5A" w14:paraId="043F2A2D" w14:textId="77777777" w:rsidTr="00705F99">
        <w:tc>
          <w:tcPr>
            <w:tcW w:w="2265" w:type="dxa"/>
            <w:hideMark/>
          </w:tcPr>
          <w:p w14:paraId="541F7184" w14:textId="77777777" w:rsidR="002D44DE" w:rsidRPr="00C44D5A" w:rsidRDefault="002D44DE" w:rsidP="00705F99">
            <w:r w:rsidRPr="00C44D5A">
              <w:t>Møte presis og forberedt</w:t>
            </w:r>
          </w:p>
        </w:tc>
        <w:tc>
          <w:tcPr>
            <w:tcW w:w="2265" w:type="dxa"/>
            <w:hideMark/>
          </w:tcPr>
          <w:p w14:paraId="5552BF47" w14:textId="77777777" w:rsidR="002D44DE" w:rsidRPr="00C44D5A" w:rsidRDefault="002D44DE" w:rsidP="00705F99">
            <w:r w:rsidRPr="00C44D5A">
              <w:t>Vise begeistring</w:t>
            </w:r>
          </w:p>
        </w:tc>
        <w:tc>
          <w:tcPr>
            <w:tcW w:w="2266" w:type="dxa"/>
            <w:hideMark/>
          </w:tcPr>
          <w:p w14:paraId="6280D6F7" w14:textId="77777777" w:rsidR="002D44DE" w:rsidRPr="00C44D5A" w:rsidRDefault="002D44DE" w:rsidP="00705F99">
            <w:r w:rsidRPr="00C44D5A">
              <w:t>Tåle å stå i det</w:t>
            </w:r>
          </w:p>
        </w:tc>
        <w:tc>
          <w:tcPr>
            <w:tcW w:w="2266" w:type="dxa"/>
            <w:hideMark/>
          </w:tcPr>
          <w:p w14:paraId="03C3A936" w14:textId="77777777" w:rsidR="002D44DE" w:rsidRPr="00C44D5A" w:rsidRDefault="002D44DE" w:rsidP="00705F99">
            <w:r w:rsidRPr="00C44D5A">
              <w:t>Å ville vel</w:t>
            </w:r>
          </w:p>
        </w:tc>
      </w:tr>
      <w:tr w:rsidR="002D44DE" w:rsidRPr="00C44D5A" w14:paraId="23EE759E" w14:textId="77777777" w:rsidTr="00705F99">
        <w:tc>
          <w:tcPr>
            <w:tcW w:w="2265" w:type="dxa"/>
            <w:hideMark/>
          </w:tcPr>
          <w:p w14:paraId="0641C49C" w14:textId="77777777" w:rsidR="002D44DE" w:rsidRPr="00C44D5A" w:rsidRDefault="002D44DE" w:rsidP="00705F99">
            <w:r w:rsidRPr="00C44D5A">
              <w:t>Høre/lytte til det som sies</w:t>
            </w:r>
          </w:p>
        </w:tc>
        <w:tc>
          <w:tcPr>
            <w:tcW w:w="2265" w:type="dxa"/>
            <w:hideMark/>
          </w:tcPr>
          <w:p w14:paraId="24205A5B" w14:textId="77777777" w:rsidR="002D44DE" w:rsidRPr="00C44D5A" w:rsidRDefault="002D44DE" w:rsidP="00705F99">
            <w:r w:rsidRPr="00C44D5A">
              <w:t>Stille spørsmål for å forstå</w:t>
            </w:r>
          </w:p>
        </w:tc>
        <w:tc>
          <w:tcPr>
            <w:tcW w:w="2266" w:type="dxa"/>
            <w:hideMark/>
          </w:tcPr>
          <w:p w14:paraId="08372C0E" w14:textId="74D29447" w:rsidR="002D44DE" w:rsidRPr="00C44D5A" w:rsidRDefault="002D44DE" w:rsidP="00705F99">
            <w:r w:rsidRPr="00C44D5A">
              <w:t>Være gode samhandlingsaktører</w:t>
            </w:r>
          </w:p>
        </w:tc>
        <w:tc>
          <w:tcPr>
            <w:tcW w:w="2266" w:type="dxa"/>
            <w:hideMark/>
          </w:tcPr>
          <w:p w14:paraId="47A1C424" w14:textId="77777777" w:rsidR="002D44DE" w:rsidRPr="00C44D5A" w:rsidRDefault="002D44DE" w:rsidP="00705F99">
            <w:r w:rsidRPr="00C44D5A">
              <w:t>Tåle ulikhet</w:t>
            </w:r>
          </w:p>
        </w:tc>
      </w:tr>
      <w:tr w:rsidR="002D44DE" w:rsidRPr="00C44D5A" w14:paraId="329C5532" w14:textId="77777777" w:rsidTr="00705F99">
        <w:tc>
          <w:tcPr>
            <w:tcW w:w="2265" w:type="dxa"/>
            <w:hideMark/>
          </w:tcPr>
          <w:p w14:paraId="0E22EE64" w14:textId="77777777" w:rsidR="002D44DE" w:rsidRPr="00C44D5A" w:rsidRDefault="002D44DE" w:rsidP="00705F99">
            <w:r w:rsidRPr="00C44D5A">
              <w:t>Levere til frister</w:t>
            </w:r>
          </w:p>
        </w:tc>
        <w:tc>
          <w:tcPr>
            <w:tcW w:w="2265" w:type="dxa"/>
            <w:hideMark/>
          </w:tcPr>
          <w:p w14:paraId="6D202A72" w14:textId="77777777" w:rsidR="002D44DE" w:rsidRPr="00C44D5A" w:rsidRDefault="002D44DE" w:rsidP="00705F99">
            <w:proofErr w:type="spellStart"/>
            <w:r w:rsidRPr="00C44D5A">
              <w:t>Samskaping</w:t>
            </w:r>
            <w:proofErr w:type="spellEnd"/>
            <w:r w:rsidRPr="00C44D5A">
              <w:t>/ vi skaper sammen</w:t>
            </w:r>
          </w:p>
        </w:tc>
        <w:tc>
          <w:tcPr>
            <w:tcW w:w="2266" w:type="dxa"/>
            <w:hideMark/>
          </w:tcPr>
          <w:p w14:paraId="0609597E" w14:textId="77777777" w:rsidR="002D44DE" w:rsidRPr="00C44D5A" w:rsidRDefault="002D44DE" w:rsidP="00705F99">
            <w:r w:rsidRPr="00C44D5A">
              <w:t>Benytte kompetanse på tvers for å løse oppgavene våre</w:t>
            </w:r>
          </w:p>
        </w:tc>
        <w:tc>
          <w:tcPr>
            <w:tcW w:w="2266" w:type="dxa"/>
            <w:hideMark/>
          </w:tcPr>
          <w:p w14:paraId="2FBAF6D7" w14:textId="77777777" w:rsidR="002D44DE" w:rsidRPr="00C44D5A" w:rsidRDefault="002D44DE" w:rsidP="00705F99">
            <w:r w:rsidRPr="00C44D5A">
              <w:t>Bidra til at andre når sine mål</w:t>
            </w:r>
          </w:p>
        </w:tc>
      </w:tr>
      <w:tr w:rsidR="002D44DE" w:rsidRPr="00C44D5A" w14:paraId="2C460272" w14:textId="77777777" w:rsidTr="00705F99">
        <w:tc>
          <w:tcPr>
            <w:tcW w:w="2265" w:type="dxa"/>
            <w:hideMark/>
          </w:tcPr>
          <w:p w14:paraId="327D36C2" w14:textId="77777777" w:rsidR="002D44DE" w:rsidRPr="00C44D5A" w:rsidRDefault="002D44DE" w:rsidP="00705F99">
            <w:r>
              <w:t>Fra</w:t>
            </w:r>
            <w:r w:rsidRPr="00C44D5A">
              <w:t>msnakke og snakke med</w:t>
            </w:r>
          </w:p>
        </w:tc>
        <w:tc>
          <w:tcPr>
            <w:tcW w:w="2265" w:type="dxa"/>
            <w:hideMark/>
          </w:tcPr>
          <w:p w14:paraId="08AA70EB" w14:textId="77777777" w:rsidR="002D44DE" w:rsidRPr="00C44D5A" w:rsidRDefault="002D44DE" w:rsidP="00705F99">
            <w:r w:rsidRPr="00C44D5A">
              <w:t>Dele kunnskap og erfaringer</w:t>
            </w:r>
          </w:p>
        </w:tc>
        <w:tc>
          <w:tcPr>
            <w:tcW w:w="2266" w:type="dxa"/>
            <w:hideMark/>
          </w:tcPr>
          <w:p w14:paraId="0DBAA2F1" w14:textId="77777777" w:rsidR="002D44DE" w:rsidRPr="00C44D5A" w:rsidRDefault="002D44DE" w:rsidP="00705F99">
            <w:r w:rsidRPr="00C44D5A">
              <w:t>Forbedre arbeidet kontinuerlig</w:t>
            </w:r>
          </w:p>
        </w:tc>
        <w:tc>
          <w:tcPr>
            <w:tcW w:w="2266" w:type="dxa"/>
            <w:hideMark/>
          </w:tcPr>
          <w:p w14:paraId="4C09BA89" w14:textId="77777777" w:rsidR="002D44DE" w:rsidRPr="00C44D5A" w:rsidRDefault="002D44DE" w:rsidP="00705F99">
            <w:r w:rsidRPr="00C44D5A">
              <w:t>Gjør hverandre/andre gode</w:t>
            </w:r>
          </w:p>
        </w:tc>
      </w:tr>
      <w:tr w:rsidR="002D44DE" w:rsidRPr="00C44D5A" w14:paraId="6824CBE7" w14:textId="77777777" w:rsidTr="00705F99">
        <w:tc>
          <w:tcPr>
            <w:tcW w:w="2265" w:type="dxa"/>
            <w:hideMark/>
          </w:tcPr>
          <w:p w14:paraId="14D89FBD" w14:textId="77777777" w:rsidR="002D44DE" w:rsidRPr="00C44D5A" w:rsidRDefault="002D44DE" w:rsidP="00705F99">
            <w:r w:rsidRPr="00C44D5A">
              <w:t>​</w:t>
            </w:r>
          </w:p>
        </w:tc>
        <w:tc>
          <w:tcPr>
            <w:tcW w:w="2265" w:type="dxa"/>
            <w:hideMark/>
          </w:tcPr>
          <w:p w14:paraId="5574E4B5" w14:textId="77777777" w:rsidR="002D44DE" w:rsidRPr="00C44D5A" w:rsidRDefault="002D44DE" w:rsidP="00705F99">
            <w:r w:rsidRPr="00C44D5A">
              <w:t>Jakte på de beste løsningene</w:t>
            </w:r>
          </w:p>
        </w:tc>
        <w:tc>
          <w:tcPr>
            <w:tcW w:w="2266" w:type="dxa"/>
            <w:hideMark/>
          </w:tcPr>
          <w:p w14:paraId="0076E5CD" w14:textId="77777777" w:rsidR="002D44DE" w:rsidRPr="00C44D5A" w:rsidRDefault="002D44DE" w:rsidP="00705F99">
            <w:r w:rsidRPr="00C44D5A">
              <w:t>Holde seg faglig oppdatert</w:t>
            </w:r>
          </w:p>
        </w:tc>
        <w:tc>
          <w:tcPr>
            <w:tcW w:w="2266" w:type="dxa"/>
            <w:hideMark/>
          </w:tcPr>
          <w:p w14:paraId="6C5A881E" w14:textId="53C5C9D5" w:rsidR="002D44DE" w:rsidRPr="00C44D5A" w:rsidRDefault="002D44DE" w:rsidP="00705F99">
            <w:r w:rsidRPr="00C44D5A">
              <w:t xml:space="preserve">Gi/ta konstruktiv </w:t>
            </w:r>
            <w:r w:rsidR="001262E0" w:rsidRPr="00C44D5A">
              <w:t>kritikk (</w:t>
            </w:r>
            <w:r w:rsidRPr="00C44D5A">
              <w:t>spille djevelens advokat)</w:t>
            </w:r>
          </w:p>
        </w:tc>
      </w:tr>
    </w:tbl>
    <w:p w14:paraId="66AF3C99" w14:textId="77777777" w:rsidR="002D44DE" w:rsidRDefault="002D44DE" w:rsidP="001262E0">
      <w:pPr>
        <w:jc w:val="both"/>
        <w:rPr>
          <w:rFonts w:ascii="Calibri" w:eastAsia="Calibri" w:hAnsi="Calibri" w:cs="Calibri"/>
        </w:rPr>
      </w:pPr>
      <w:r>
        <w:rPr>
          <w:rFonts w:ascii="Calibri" w:hAnsi="Calibri" w:cs="Arial"/>
        </w:rPr>
        <w:lastRenderedPageBreak/>
        <w:t>Alle barnehagene i Frogn</w:t>
      </w:r>
      <w:r w:rsidRPr="002B294B">
        <w:rPr>
          <w:rFonts w:ascii="Calibri" w:hAnsi="Calibri" w:cs="Arial"/>
        </w:rPr>
        <w:t xml:space="preserve"> har en felles visjon om at barnehagen </w:t>
      </w:r>
      <w:r>
        <w:rPr>
          <w:rFonts w:ascii="Calibri" w:hAnsi="Calibri" w:cs="Arial"/>
        </w:rPr>
        <w:t>skal være «ET GODT STED Å VÆRE», og a</w:t>
      </w:r>
      <w:r>
        <w:rPr>
          <w:rFonts w:ascii="Calibri" w:eastAsia="Calibri" w:hAnsi="Calibri" w:cs="Calibri"/>
        </w:rPr>
        <w:t>lt</w:t>
      </w:r>
      <w:r w:rsidRPr="002605C2">
        <w:rPr>
          <w:rFonts w:ascii="Calibri" w:eastAsia="Calibri" w:hAnsi="Calibri" w:cs="Calibri"/>
        </w:rPr>
        <w:t xml:space="preserve"> arbeid i barnehagen skal bygge på Frogn kommunes verdier. Samhandling med innbyggerne våre </w:t>
      </w:r>
      <w:r>
        <w:rPr>
          <w:rFonts w:ascii="Calibri" w:eastAsia="Calibri" w:hAnsi="Calibri" w:cs="Calibri"/>
        </w:rPr>
        <w:t>er viktig for oss</w:t>
      </w:r>
      <w:r w:rsidRPr="002605C2">
        <w:rPr>
          <w:rFonts w:ascii="Calibri" w:eastAsia="Calibri" w:hAnsi="Calibri" w:cs="Calibri"/>
        </w:rPr>
        <w:t xml:space="preserve"> og innebærer en grunnleggende tro på at alle mennesker har rett til, ønsker og evner å ta ansvar for eget liv.</w:t>
      </w:r>
    </w:p>
    <w:p w14:paraId="6BB4B80F" w14:textId="77777777" w:rsidR="002D44DE" w:rsidRDefault="002D44DE" w:rsidP="001262E0">
      <w:pPr>
        <w:pStyle w:val="Undertittel"/>
        <w:jc w:val="both"/>
      </w:pPr>
    </w:p>
    <w:p w14:paraId="0F0608AB" w14:textId="77777777" w:rsidR="002D44DE" w:rsidRPr="00C44D5A" w:rsidRDefault="002D44DE" w:rsidP="001262E0">
      <w:pPr>
        <w:pStyle w:val="Undertittel"/>
        <w:jc w:val="both"/>
      </w:pPr>
      <w:r w:rsidRPr="00B23C2E">
        <w:rPr>
          <w:rFonts w:ascii="Calibri" w:eastAsia="Calibri" w:hAnsi="Calibri" w:cs="Calibri"/>
          <w:noProof/>
        </w:rPr>
        <mc:AlternateContent>
          <mc:Choice Requires="wps">
            <w:drawing>
              <wp:anchor distT="45720" distB="45720" distL="114300" distR="114300" simplePos="0" relativeHeight="251663360" behindDoc="0" locked="0" layoutInCell="1" allowOverlap="1" wp14:anchorId="340B08DB" wp14:editId="265F7940">
                <wp:simplePos x="0" y="0"/>
                <wp:positionH relativeFrom="column">
                  <wp:posOffset>4248150</wp:posOffset>
                </wp:positionH>
                <wp:positionV relativeFrom="paragraph">
                  <wp:posOffset>4445</wp:posOffset>
                </wp:positionV>
                <wp:extent cx="2270760" cy="2553970"/>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553970"/>
                        </a:xfrm>
                        <a:prstGeom prst="rect">
                          <a:avLst/>
                        </a:prstGeom>
                        <a:solidFill>
                          <a:srgbClr val="FFFFFF"/>
                        </a:solidFill>
                        <a:ln w="9525">
                          <a:noFill/>
                          <a:miter lim="800000"/>
                          <a:headEnd/>
                          <a:tailEnd/>
                        </a:ln>
                      </wps:spPr>
                      <wps:txbx>
                        <w:txbxContent>
                          <w:p w14:paraId="4B906ABB" w14:textId="77777777" w:rsidR="00926384" w:rsidRDefault="00926384" w:rsidP="002D44DE">
                            <w:r w:rsidRPr="00FC5DA7">
                              <w:rPr>
                                <w:noProof/>
                              </w:rPr>
                              <w:drawing>
                                <wp:inline distT="0" distB="0" distL="0" distR="0" wp14:anchorId="7E8C3BCE" wp14:editId="64DF5142">
                                  <wp:extent cx="2043111" cy="25431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6964" cy="25479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B08DB" id="Tekstboks 2" o:spid="_x0000_s1030" type="#_x0000_t202" style="position:absolute;left:0;text-align:left;margin-left:334.5pt;margin-top:.35pt;width:178.8pt;height:201.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" stroked="f">
                <v:textbox>
                  <w:txbxContent>
                    <w:p w14:paraId="4B906ABB" w14:textId="77777777" w:rsidR="00926384" w:rsidRDefault="00926384" w:rsidP="002D44DE">
                      <w:r w:rsidRPr="00FC5DA7">
                        <w:rPr>
                          <w:noProof/>
                        </w:rPr>
                        <w:drawing>
                          <wp:inline distT="0" distB="0" distL="0" distR="0" wp14:anchorId="7E8C3BCE" wp14:editId="64DF5142">
                            <wp:extent cx="2043111" cy="25431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6964" cy="2547971"/>
                                    </a:xfrm>
                                    <a:prstGeom prst="rect">
                                      <a:avLst/>
                                    </a:prstGeom>
                                    <a:noFill/>
                                    <a:ln>
                                      <a:noFill/>
                                    </a:ln>
                                  </pic:spPr>
                                </pic:pic>
                              </a:graphicData>
                            </a:graphic>
                          </wp:inline>
                        </w:drawing>
                      </w:r>
                    </w:p>
                  </w:txbxContent>
                </v:textbox>
                <w10:wrap type="square"/>
              </v:shape>
            </w:pict>
          </mc:Fallback>
        </mc:AlternateContent>
      </w:r>
      <w:r w:rsidRPr="00C44D5A">
        <w:t>Samhandling</w:t>
      </w:r>
    </w:p>
    <w:p w14:paraId="75874D47" w14:textId="77777777" w:rsidR="002D44DE" w:rsidRPr="00C44D5A" w:rsidRDefault="002D44DE" w:rsidP="001262E0">
      <w:pPr>
        <w:jc w:val="both"/>
      </w:pPr>
      <w:r w:rsidRPr="00C44D5A">
        <w:rPr>
          <w:rFonts w:ascii="Calibri" w:eastAsia="Calibri" w:hAnsi="Calibri" w:cs="Calibri"/>
        </w:rPr>
        <w:t>I Frogn</w:t>
      </w:r>
      <w:r>
        <w:rPr>
          <w:rFonts w:ascii="Calibri" w:eastAsia="Calibri" w:hAnsi="Calibri" w:cs="Calibri"/>
        </w:rPr>
        <w:t xml:space="preserve"> </w:t>
      </w:r>
      <w:r w:rsidRPr="000B3FA1">
        <w:rPr>
          <w:rFonts w:ascii="Calibri" w:eastAsia="Calibri" w:hAnsi="Calibri" w:cs="Calibri"/>
        </w:rPr>
        <w:t>ko</w:t>
      </w:r>
      <w:r w:rsidRPr="00C44D5A">
        <w:rPr>
          <w:rFonts w:ascii="Calibri" w:eastAsia="Calibri" w:hAnsi="Calibri" w:cs="Calibri"/>
        </w:rPr>
        <w:t xml:space="preserve">mmune betyr samhandling: </w:t>
      </w:r>
    </w:p>
    <w:p w14:paraId="62AC8FBB" w14:textId="77777777" w:rsidR="002D44DE" w:rsidRPr="00C44D5A" w:rsidRDefault="002D44DE" w:rsidP="001262E0">
      <w:pPr>
        <w:pStyle w:val="Listeavsnitt"/>
        <w:numPr>
          <w:ilvl w:val="0"/>
          <w:numId w:val="8"/>
        </w:numPr>
        <w:spacing w:after="160" w:line="259" w:lineRule="auto"/>
        <w:jc w:val="both"/>
      </w:pPr>
      <w:r w:rsidRPr="00C44D5A">
        <w:rPr>
          <w:rFonts w:ascii="Calibri" w:eastAsia="Calibri" w:hAnsi="Calibri" w:cs="Calibri"/>
        </w:rPr>
        <w:t xml:space="preserve">Vi jobber sammen med innbyggeren skulder til skulder mot samme mål. </w:t>
      </w:r>
    </w:p>
    <w:p w14:paraId="1112EB5A" w14:textId="77777777" w:rsidR="002D44DE" w:rsidRPr="00C44D5A" w:rsidRDefault="002D44DE" w:rsidP="001262E0">
      <w:pPr>
        <w:pStyle w:val="Listeavsnitt"/>
        <w:numPr>
          <w:ilvl w:val="0"/>
          <w:numId w:val="8"/>
        </w:numPr>
        <w:spacing w:after="160" w:line="259" w:lineRule="auto"/>
        <w:jc w:val="both"/>
      </w:pPr>
      <w:r w:rsidRPr="00C44D5A">
        <w:rPr>
          <w:rFonts w:ascii="Calibri" w:eastAsia="Calibri" w:hAnsi="Calibri" w:cs="Calibri"/>
        </w:rPr>
        <w:t xml:space="preserve">Vi skaper løsninger sammen og deler ansvar for gjennomføring. </w:t>
      </w:r>
    </w:p>
    <w:p w14:paraId="1DDB9D2F" w14:textId="0340D078" w:rsidR="002D44DE" w:rsidRPr="008F374B" w:rsidRDefault="002D44DE" w:rsidP="001262E0">
      <w:pPr>
        <w:pStyle w:val="Listeavsnitt"/>
        <w:numPr>
          <w:ilvl w:val="0"/>
          <w:numId w:val="8"/>
        </w:numPr>
        <w:spacing w:after="160" w:line="259" w:lineRule="auto"/>
        <w:jc w:val="both"/>
      </w:pPr>
      <w:r w:rsidRPr="00C44D5A">
        <w:rPr>
          <w:rFonts w:ascii="Calibri" w:eastAsia="Calibri" w:hAnsi="Calibri" w:cs="Calibri"/>
        </w:rPr>
        <w:t xml:space="preserve">Det er likeverdige relasjoner mellom personene som samhandler. </w:t>
      </w:r>
    </w:p>
    <w:p w14:paraId="0D29E47A" w14:textId="77777777" w:rsidR="002D44DE" w:rsidRPr="00C44D5A" w:rsidRDefault="002D44DE" w:rsidP="001262E0">
      <w:pPr>
        <w:jc w:val="both"/>
      </w:pPr>
      <w:r>
        <w:rPr>
          <w:rFonts w:ascii="Calibri" w:eastAsia="Calibri" w:hAnsi="Calibri" w:cs="Calibri"/>
        </w:rPr>
        <w:t>Slik gjør vi det:</w:t>
      </w:r>
    </w:p>
    <w:p w14:paraId="1B2ECBFA" w14:textId="77777777" w:rsidR="002D44DE" w:rsidRPr="00C44D5A" w:rsidRDefault="002D44DE" w:rsidP="001262E0">
      <w:pPr>
        <w:pStyle w:val="Listeavsnitt"/>
        <w:numPr>
          <w:ilvl w:val="0"/>
          <w:numId w:val="8"/>
        </w:numPr>
        <w:spacing w:after="160" w:line="259" w:lineRule="auto"/>
        <w:jc w:val="both"/>
      </w:pPr>
      <w:r w:rsidRPr="00C44D5A">
        <w:rPr>
          <w:rFonts w:ascii="Calibri" w:eastAsia="Calibri" w:hAnsi="Calibri" w:cs="Calibri"/>
        </w:rPr>
        <w:t xml:space="preserve">Vi klargjør oppgaven- hvem er involvert? </w:t>
      </w:r>
    </w:p>
    <w:p w14:paraId="6D53FD60" w14:textId="0E65178A" w:rsidR="002D44DE" w:rsidRPr="00C44D5A" w:rsidRDefault="002D44DE" w:rsidP="001262E0">
      <w:pPr>
        <w:pStyle w:val="Listeavsnitt"/>
        <w:numPr>
          <w:ilvl w:val="0"/>
          <w:numId w:val="8"/>
        </w:numPr>
        <w:spacing w:after="160" w:line="259" w:lineRule="auto"/>
        <w:jc w:val="both"/>
      </w:pPr>
      <w:r w:rsidRPr="00C44D5A">
        <w:rPr>
          <w:rFonts w:ascii="Calibri" w:eastAsia="Calibri" w:hAnsi="Calibri" w:cs="Calibri"/>
        </w:rPr>
        <w:t>Vi samhandler når oppgaven krever ulike kompetanse</w:t>
      </w:r>
      <w:r w:rsidR="0021700E">
        <w:rPr>
          <w:rFonts w:ascii="Calibri" w:eastAsia="Calibri" w:hAnsi="Calibri" w:cs="Calibri"/>
        </w:rPr>
        <w:t>r</w:t>
      </w:r>
      <w:r w:rsidRPr="00C44D5A">
        <w:rPr>
          <w:rFonts w:ascii="Calibri" w:eastAsia="Calibri" w:hAnsi="Calibri" w:cs="Calibri"/>
        </w:rPr>
        <w:t xml:space="preserve"> for å bli løst</w:t>
      </w:r>
      <w:r w:rsidR="00D941FD">
        <w:rPr>
          <w:rFonts w:ascii="Calibri" w:eastAsia="Calibri" w:hAnsi="Calibri" w:cs="Calibri"/>
        </w:rPr>
        <w:t>.</w:t>
      </w:r>
      <w:r w:rsidRPr="00C44D5A">
        <w:rPr>
          <w:rFonts w:ascii="Calibri" w:eastAsia="Calibri" w:hAnsi="Calibri" w:cs="Calibri"/>
        </w:rPr>
        <w:t xml:space="preserve"> </w:t>
      </w:r>
    </w:p>
    <w:p w14:paraId="4A2C379F" w14:textId="77777777" w:rsidR="002D44DE" w:rsidRPr="00C44D5A" w:rsidRDefault="002D44DE" w:rsidP="001262E0">
      <w:pPr>
        <w:pStyle w:val="Listeavsnitt"/>
        <w:numPr>
          <w:ilvl w:val="0"/>
          <w:numId w:val="8"/>
        </w:numPr>
        <w:spacing w:after="160" w:line="259" w:lineRule="auto"/>
        <w:jc w:val="both"/>
      </w:pPr>
      <w:r w:rsidRPr="00C44D5A">
        <w:rPr>
          <w:rFonts w:ascii="Calibri" w:eastAsia="Calibri" w:hAnsi="Calibri" w:cs="Calibri"/>
        </w:rPr>
        <w:t xml:space="preserve">Vi har gode strukturer som gjør oss i stand til å løse oppgavene. </w:t>
      </w:r>
    </w:p>
    <w:p w14:paraId="1D5EB065" w14:textId="77777777" w:rsidR="002D44DE" w:rsidRPr="00C44D5A" w:rsidRDefault="002D44DE" w:rsidP="001262E0">
      <w:pPr>
        <w:pStyle w:val="Listeavsnitt"/>
        <w:numPr>
          <w:ilvl w:val="0"/>
          <w:numId w:val="8"/>
        </w:numPr>
        <w:spacing w:after="160" w:line="259" w:lineRule="auto"/>
        <w:jc w:val="both"/>
      </w:pPr>
      <w:r w:rsidRPr="00C44D5A">
        <w:rPr>
          <w:rFonts w:ascii="Calibri" w:eastAsia="Calibri" w:hAnsi="Calibri" w:cs="Calibri"/>
        </w:rPr>
        <w:t xml:space="preserve">Vi må ha nødvendig kunnskap om egen organisasjon. </w:t>
      </w:r>
    </w:p>
    <w:p w14:paraId="54A1E02B" w14:textId="4C2657F9" w:rsidR="002D44DE" w:rsidRPr="00D941FD" w:rsidRDefault="002D44DE" w:rsidP="001262E0">
      <w:pPr>
        <w:pStyle w:val="Listeavsnitt"/>
        <w:numPr>
          <w:ilvl w:val="0"/>
          <w:numId w:val="8"/>
        </w:numPr>
        <w:spacing w:after="160" w:line="259" w:lineRule="auto"/>
        <w:jc w:val="both"/>
      </w:pPr>
      <w:r w:rsidRPr="00C44D5A">
        <w:rPr>
          <w:rFonts w:ascii="Calibri" w:eastAsia="Calibri" w:hAnsi="Calibri" w:cs="Calibri"/>
        </w:rPr>
        <w:t>Vi legger verdiplakaten til grunn for arbeidet.</w:t>
      </w:r>
    </w:p>
    <w:p w14:paraId="7F114F74" w14:textId="77777777" w:rsidR="00D941FD" w:rsidRPr="00585931" w:rsidRDefault="00D941FD" w:rsidP="001262E0">
      <w:pPr>
        <w:jc w:val="both"/>
        <w:rPr>
          <w:rFonts w:ascii="Helvetica" w:hAnsi="Helvetica" w:cs="Helvetica"/>
          <w:shd w:val="clear" w:color="auto" w:fill="FFFFFF"/>
        </w:rPr>
      </w:pPr>
      <w:r w:rsidRPr="00585931">
        <w:rPr>
          <w:rFonts w:ascii="Calibri" w:hAnsi="Calibri"/>
        </w:rPr>
        <w:t>I vår barnehage betyr samhandling:</w:t>
      </w:r>
    </w:p>
    <w:p w14:paraId="56220F6C" w14:textId="77777777" w:rsidR="00D941FD" w:rsidRPr="00585931" w:rsidRDefault="00D941FD" w:rsidP="001262E0">
      <w:pPr>
        <w:pStyle w:val="Listeavsnitt"/>
        <w:numPr>
          <w:ilvl w:val="0"/>
          <w:numId w:val="12"/>
        </w:numPr>
        <w:jc w:val="both"/>
        <w:rPr>
          <w:rFonts w:cstheme="minorHAnsi"/>
          <w:shd w:val="clear" w:color="auto" w:fill="FFFFFF"/>
        </w:rPr>
      </w:pPr>
      <w:r w:rsidRPr="00585931">
        <w:rPr>
          <w:rFonts w:cstheme="minorHAnsi"/>
          <w:shd w:val="clear" w:color="auto" w:fill="FFFFFF"/>
        </w:rPr>
        <w:t>De ansatte i barnehagen er varme, omsorgsfulle voksne som ser, bekrefter og anerkjenner alle. På den måten er vi en betydelig faktor i det enkelte barnets sosiale læring i samhandling med andre barn.</w:t>
      </w:r>
    </w:p>
    <w:p w14:paraId="73B68CDB" w14:textId="63940903" w:rsidR="00D941FD" w:rsidRPr="00585931" w:rsidRDefault="00D941FD" w:rsidP="001262E0">
      <w:pPr>
        <w:pStyle w:val="Listeavsnitt"/>
        <w:numPr>
          <w:ilvl w:val="0"/>
          <w:numId w:val="12"/>
        </w:numPr>
        <w:jc w:val="both"/>
        <w:rPr>
          <w:rFonts w:cstheme="minorHAnsi"/>
          <w:shd w:val="clear" w:color="auto" w:fill="FFFFFF"/>
        </w:rPr>
      </w:pPr>
      <w:r w:rsidRPr="00585931">
        <w:rPr>
          <w:rFonts w:cstheme="minorHAnsi"/>
          <w:shd w:val="clear" w:color="auto" w:fill="FFFFFF"/>
        </w:rPr>
        <w:t>I samhandling med hverandre, våre brukere, kommunen og øvrige</w:t>
      </w:r>
      <w:r w:rsidR="001262E0">
        <w:rPr>
          <w:rFonts w:cstheme="minorHAnsi"/>
          <w:shd w:val="clear" w:color="auto" w:fill="FFFFFF"/>
        </w:rPr>
        <w:t>,</w:t>
      </w:r>
      <w:r w:rsidRPr="00585931">
        <w:rPr>
          <w:rFonts w:cstheme="minorHAnsi"/>
          <w:shd w:val="clear" w:color="auto" w:fill="FFFFFF"/>
        </w:rPr>
        <w:t xml:space="preserve"> jobber vi for de beste oppvekstsvilkår for kommunens barn. </w:t>
      </w:r>
    </w:p>
    <w:p w14:paraId="3D46999B" w14:textId="77777777" w:rsidR="00D941FD" w:rsidRPr="00585931" w:rsidRDefault="00D941FD" w:rsidP="001262E0">
      <w:pPr>
        <w:pStyle w:val="Listeavsnitt"/>
        <w:numPr>
          <w:ilvl w:val="0"/>
          <w:numId w:val="12"/>
        </w:numPr>
        <w:jc w:val="both"/>
        <w:rPr>
          <w:rFonts w:cstheme="minorHAnsi"/>
          <w:shd w:val="clear" w:color="auto" w:fill="FFFFFF"/>
        </w:rPr>
      </w:pPr>
      <w:r w:rsidRPr="00585931">
        <w:rPr>
          <w:rFonts w:cstheme="minorHAnsi"/>
          <w:shd w:val="clear" w:color="auto" w:fill="FFFFFF"/>
        </w:rPr>
        <w:t>Vi samhandler med forskjellige faggrupper og løser utfordringene sammen.</w:t>
      </w:r>
    </w:p>
    <w:p w14:paraId="587FA673" w14:textId="77777777" w:rsidR="00D941FD" w:rsidRPr="00585931" w:rsidRDefault="00D941FD" w:rsidP="001262E0">
      <w:pPr>
        <w:pStyle w:val="Listeavsnitt"/>
        <w:numPr>
          <w:ilvl w:val="0"/>
          <w:numId w:val="12"/>
        </w:numPr>
        <w:jc w:val="both"/>
        <w:rPr>
          <w:rFonts w:cstheme="minorHAnsi"/>
          <w:shd w:val="clear" w:color="auto" w:fill="FFFFFF"/>
        </w:rPr>
      </w:pPr>
      <w:r w:rsidRPr="00585931">
        <w:rPr>
          <w:rFonts w:cstheme="minorHAnsi"/>
          <w:shd w:val="clear" w:color="auto" w:fill="FFFFFF"/>
        </w:rPr>
        <w:t>Det er likeverdige relasjoner mellom personene som samhandler.</w:t>
      </w:r>
    </w:p>
    <w:p w14:paraId="1189B1ED" w14:textId="1A3614FC" w:rsidR="008F374B" w:rsidRPr="00585931" w:rsidRDefault="008F374B" w:rsidP="001262E0">
      <w:pPr>
        <w:jc w:val="both"/>
        <w:rPr>
          <w:rFonts w:cstheme="minorHAnsi"/>
          <w:shd w:val="clear" w:color="auto" w:fill="FFFFFF"/>
        </w:rPr>
      </w:pPr>
      <w:r w:rsidRPr="00585931">
        <w:rPr>
          <w:rFonts w:cstheme="minorHAnsi"/>
          <w:shd w:val="clear" w:color="auto" w:fill="FFFFFF"/>
        </w:rPr>
        <w:t>Slik gjør vi det i vår barnehage:</w:t>
      </w:r>
    </w:p>
    <w:p w14:paraId="6A7B8AB7" w14:textId="5744CEBD" w:rsidR="008F374B" w:rsidRPr="00585931" w:rsidRDefault="008F374B" w:rsidP="001262E0">
      <w:pPr>
        <w:pStyle w:val="Listeavsnitt"/>
        <w:numPr>
          <w:ilvl w:val="0"/>
          <w:numId w:val="8"/>
        </w:numPr>
        <w:jc w:val="both"/>
        <w:rPr>
          <w:rFonts w:cstheme="minorHAnsi"/>
          <w:shd w:val="clear" w:color="auto" w:fill="FFFFFF"/>
        </w:rPr>
      </w:pPr>
      <w:r w:rsidRPr="00585931">
        <w:rPr>
          <w:rFonts w:cstheme="minorHAnsi"/>
          <w:shd w:val="clear" w:color="auto" w:fill="FFFFFF"/>
        </w:rPr>
        <w:t>Vi er påkoblede lagspillere</w:t>
      </w:r>
      <w:r w:rsidR="00D941FD" w:rsidRPr="00585931">
        <w:rPr>
          <w:rFonts w:cstheme="minorHAnsi"/>
          <w:shd w:val="clear" w:color="auto" w:fill="FFFFFF"/>
        </w:rPr>
        <w:t>.</w:t>
      </w:r>
    </w:p>
    <w:p w14:paraId="20858279" w14:textId="1CFFE8E7" w:rsidR="008F374B" w:rsidRPr="00585931" w:rsidRDefault="008F374B" w:rsidP="001262E0">
      <w:pPr>
        <w:pStyle w:val="Listeavsnitt"/>
        <w:numPr>
          <w:ilvl w:val="0"/>
          <w:numId w:val="8"/>
        </w:numPr>
        <w:jc w:val="both"/>
        <w:rPr>
          <w:rFonts w:cstheme="minorHAnsi"/>
          <w:shd w:val="clear" w:color="auto" w:fill="FFFFFF"/>
        </w:rPr>
      </w:pPr>
      <w:r w:rsidRPr="00585931">
        <w:rPr>
          <w:rFonts w:cstheme="minorHAnsi"/>
          <w:shd w:val="clear" w:color="auto" w:fill="FFFFFF"/>
        </w:rPr>
        <w:t>Vi samhandler om tidlig innsats med tverrfaglig team for å forebygge og håndtere barn i risiko</w:t>
      </w:r>
      <w:r w:rsidR="00D941FD" w:rsidRPr="00585931">
        <w:rPr>
          <w:rFonts w:cstheme="minorHAnsi"/>
          <w:shd w:val="clear" w:color="auto" w:fill="FFFFFF"/>
        </w:rPr>
        <w:t>.</w:t>
      </w:r>
    </w:p>
    <w:p w14:paraId="6121A46A" w14:textId="345AC970" w:rsidR="002D44DE" w:rsidRPr="00585931" w:rsidRDefault="00E92257" w:rsidP="001262E0">
      <w:pPr>
        <w:pStyle w:val="Listeavsnitt"/>
        <w:numPr>
          <w:ilvl w:val="0"/>
          <w:numId w:val="8"/>
        </w:numPr>
        <w:jc w:val="both"/>
        <w:rPr>
          <w:rFonts w:cstheme="minorHAnsi"/>
          <w:shd w:val="clear" w:color="auto" w:fill="FFFFFF"/>
        </w:rPr>
      </w:pPr>
      <w:r w:rsidRPr="00585931">
        <w:rPr>
          <w:rFonts w:cstheme="minorHAnsi"/>
          <w:shd w:val="clear" w:color="auto" w:fill="FFFFFF"/>
        </w:rPr>
        <w:t xml:space="preserve">Vi samhandler med andre barnehager om kompetanseheving, har idéutveksling og har felles aktiviteter. </w:t>
      </w:r>
    </w:p>
    <w:p w14:paraId="33CF09B5" w14:textId="77777777" w:rsidR="00D546A5" w:rsidRPr="00585931" w:rsidRDefault="00D546A5" w:rsidP="00D546A5">
      <w:pPr>
        <w:pStyle w:val="Listeavsnitt"/>
        <w:rPr>
          <w:rFonts w:cstheme="minorHAnsi"/>
          <w:shd w:val="clear" w:color="auto" w:fill="FFFFFF"/>
        </w:rPr>
      </w:pPr>
    </w:p>
    <w:p w14:paraId="725E0069" w14:textId="77777777" w:rsidR="00D546A5" w:rsidRPr="00585931" w:rsidRDefault="00D546A5" w:rsidP="00D546A5">
      <w:pPr>
        <w:rPr>
          <w:rFonts w:cstheme="minorHAnsi"/>
          <w:shd w:val="clear" w:color="auto" w:fill="FFFFFF"/>
        </w:rPr>
      </w:pPr>
    </w:p>
    <w:p w14:paraId="71FBD002" w14:textId="77777777" w:rsidR="00D546A5" w:rsidRPr="00A97FC6" w:rsidRDefault="00D546A5" w:rsidP="00D546A5">
      <w:pPr>
        <w:pStyle w:val="Listeavsnitt"/>
        <w:rPr>
          <w:rFonts w:cstheme="minorHAnsi"/>
          <w:color w:val="2F5496" w:themeColor="accent5" w:themeShade="BF"/>
          <w:shd w:val="clear" w:color="auto" w:fill="FFFFFF"/>
        </w:rPr>
      </w:pPr>
    </w:p>
    <w:p w14:paraId="7E9C3354" w14:textId="77777777" w:rsidR="00D546A5" w:rsidRDefault="00D546A5" w:rsidP="001D6412">
      <w:pPr>
        <w:pStyle w:val="Overskrift1"/>
      </w:pPr>
    </w:p>
    <w:p w14:paraId="496A0704" w14:textId="77777777" w:rsidR="00D546A5" w:rsidRDefault="00D546A5" w:rsidP="001D6412">
      <w:pPr>
        <w:pStyle w:val="Overskrift1"/>
      </w:pPr>
    </w:p>
    <w:p w14:paraId="3C8CB11D" w14:textId="77777777" w:rsidR="00D546A5" w:rsidRDefault="00D546A5" w:rsidP="00D546A5"/>
    <w:p w14:paraId="7C7367B2" w14:textId="77777777" w:rsidR="00D546A5" w:rsidRPr="00D546A5" w:rsidRDefault="00D546A5" w:rsidP="00D546A5"/>
    <w:p w14:paraId="320968CD" w14:textId="77777777" w:rsidR="001D6412" w:rsidRPr="005C5D35" w:rsidRDefault="001D6412" w:rsidP="001D6412">
      <w:pPr>
        <w:pStyle w:val="Overskrift1"/>
      </w:pPr>
      <w:bookmarkStart w:id="6" w:name="_Toc36728519"/>
      <w:r>
        <w:lastRenderedPageBreak/>
        <w:t>Barns trivsel – vårt ansvar</w:t>
      </w:r>
      <w:bookmarkEnd w:id="6"/>
    </w:p>
    <w:p w14:paraId="2E0651D9" w14:textId="77777777" w:rsidR="001D6412" w:rsidRPr="005C5D35" w:rsidRDefault="001D6412" w:rsidP="001D6412"/>
    <w:p w14:paraId="437EAF59" w14:textId="77777777" w:rsidR="001D6412" w:rsidRDefault="001D6412" w:rsidP="001262E0">
      <w:pPr>
        <w:pStyle w:val="Undertittel"/>
        <w:jc w:val="both"/>
      </w:pPr>
      <w:r>
        <w:t xml:space="preserve">Ny i barnehagen </w:t>
      </w:r>
    </w:p>
    <w:p w14:paraId="3BF7CB7F" w14:textId="77777777" w:rsidR="003F78C0" w:rsidRDefault="001D6412" w:rsidP="001262E0">
      <w:pPr>
        <w:jc w:val="both"/>
        <w:rPr>
          <w:rFonts w:ascii="Calibri" w:hAnsi="Calibri" w:cs="Arial"/>
        </w:rPr>
      </w:pPr>
      <w:r w:rsidRPr="00003F1F">
        <w:rPr>
          <w:rFonts w:ascii="Calibri" w:hAnsi="Calibri" w:cs="Arial"/>
        </w:rPr>
        <w:t>Slik vil vi motta barnet ditt i barnehagen vår</w:t>
      </w:r>
      <w:r>
        <w:rPr>
          <w:rFonts w:ascii="Calibri" w:hAnsi="Calibri" w:cs="Arial"/>
        </w:rPr>
        <w:t xml:space="preserve">: </w:t>
      </w:r>
    </w:p>
    <w:p w14:paraId="6E19C80A" w14:textId="03DA513F" w:rsidR="001D6412" w:rsidRPr="00585931" w:rsidRDefault="003F78C0" w:rsidP="001262E0">
      <w:pPr>
        <w:jc w:val="both"/>
        <w:rPr>
          <w:rFonts w:ascii="Calibri" w:hAnsi="Calibri" w:cs="Arial"/>
        </w:rPr>
      </w:pPr>
      <w:r w:rsidRPr="00585931">
        <w:rPr>
          <w:rFonts w:ascii="Calibri" w:hAnsi="Calibri" w:cs="Arial"/>
        </w:rPr>
        <w:t>Vi møter barn og foreldre med varme og respekt, og inviterer dere til å bli kjent med oss og barnehagen i god tid før første dag. Vi gir dere tett oppfølging den første tiden, med fokus på at barnet opplever å høre til, og føler seg trygg nok til å leke, utforske og lære. Vi er også opptatt av at dere som foreldre føler dere trygge på at barna er godt ivaretatt hos oss i barnehagen før dere drar.</w:t>
      </w:r>
    </w:p>
    <w:p w14:paraId="6467D67C" w14:textId="77777777" w:rsidR="00D546A5" w:rsidRPr="00585931" w:rsidRDefault="00D546A5" w:rsidP="001262E0">
      <w:pPr>
        <w:jc w:val="both"/>
        <w:rPr>
          <w:rFonts w:ascii="Calibri" w:hAnsi="Calibri" w:cs="Arial"/>
        </w:rPr>
      </w:pPr>
    </w:p>
    <w:p w14:paraId="696B9375" w14:textId="17838F18" w:rsidR="007654AF" w:rsidRPr="00585931" w:rsidRDefault="00A22F7A" w:rsidP="001262E0">
      <w:pPr>
        <w:jc w:val="both"/>
        <w:rPr>
          <w:rFonts w:ascii="Calibri" w:hAnsi="Calibri" w:cs="Arial"/>
        </w:rPr>
      </w:pPr>
      <w:r w:rsidRPr="00585931">
        <w:rPr>
          <w:rFonts w:ascii="Calibri" w:hAnsi="Calibri" w:cs="Arial"/>
        </w:rPr>
        <w:t>For barna i barnehagen vår betyr det at de:</w:t>
      </w:r>
    </w:p>
    <w:p w14:paraId="2D153A1A" w14:textId="16D00CA8" w:rsidR="00A22F7A" w:rsidRPr="00585931" w:rsidRDefault="00A22F7A" w:rsidP="001262E0">
      <w:pPr>
        <w:pStyle w:val="Listeavsnitt"/>
        <w:numPr>
          <w:ilvl w:val="0"/>
          <w:numId w:val="13"/>
        </w:numPr>
        <w:jc w:val="both"/>
      </w:pPr>
      <w:r w:rsidRPr="00585931">
        <w:t>Besøker barnehagen (flere ganger) før første dag</w:t>
      </w:r>
    </w:p>
    <w:p w14:paraId="46823EC1" w14:textId="6B724E88" w:rsidR="00A22F7A" w:rsidRPr="00585931" w:rsidRDefault="00A22F7A" w:rsidP="001262E0">
      <w:pPr>
        <w:pStyle w:val="Listeavsnitt"/>
        <w:numPr>
          <w:ilvl w:val="0"/>
          <w:numId w:val="13"/>
        </w:numPr>
        <w:jc w:val="both"/>
      </w:pPr>
      <w:r w:rsidRPr="00585931">
        <w:t>Blir kjent med barnehagens lokaler</w:t>
      </w:r>
    </w:p>
    <w:p w14:paraId="46DB2963" w14:textId="3899E4D3" w:rsidR="001D6412" w:rsidRPr="00585931" w:rsidRDefault="00A22F7A" w:rsidP="001262E0">
      <w:pPr>
        <w:pStyle w:val="Listeavsnitt"/>
        <w:numPr>
          <w:ilvl w:val="0"/>
          <w:numId w:val="13"/>
        </w:numPr>
        <w:jc w:val="both"/>
      </w:pPr>
      <w:r w:rsidRPr="00585931">
        <w:t>Har deltatt i lekegrupper inne og ute</w:t>
      </w:r>
    </w:p>
    <w:p w14:paraId="617ED2D9" w14:textId="77777777" w:rsidR="008D3978" w:rsidRPr="00585931" w:rsidRDefault="008D3978" w:rsidP="001262E0">
      <w:pPr>
        <w:tabs>
          <w:tab w:val="left" w:pos="2667"/>
        </w:tabs>
        <w:jc w:val="both"/>
        <w:rPr>
          <w:i/>
        </w:rPr>
      </w:pPr>
    </w:p>
    <w:p w14:paraId="60CFA895" w14:textId="77777777" w:rsidR="001D6412" w:rsidRPr="00585931" w:rsidRDefault="001D6412" w:rsidP="001262E0">
      <w:pPr>
        <w:pStyle w:val="Undertittel"/>
        <w:jc w:val="both"/>
      </w:pPr>
      <w:r w:rsidRPr="00585931">
        <w:t>Overganger innad i barnehagen</w:t>
      </w:r>
    </w:p>
    <w:p w14:paraId="1983525E" w14:textId="02EC3EB5" w:rsidR="001D6412" w:rsidRPr="00585931" w:rsidRDefault="001D6412" w:rsidP="001262E0">
      <w:pPr>
        <w:jc w:val="both"/>
      </w:pPr>
      <w:r w:rsidRPr="00585931">
        <w:t xml:space="preserve">Slik vil vi legge til rette for at barn og foresatte får tid og rom til å bli kjent med barna og personalet når de bytter barnegruppe: </w:t>
      </w:r>
    </w:p>
    <w:p w14:paraId="1AF8C928" w14:textId="1EC2EDED" w:rsidR="001D6412" w:rsidRPr="00585931" w:rsidRDefault="00872D4A" w:rsidP="001262E0">
      <w:pPr>
        <w:jc w:val="both"/>
      </w:pPr>
      <w:r w:rsidRPr="00585931">
        <w:t>I vår barnehage har vi et tett samarbeid på tvers av avdelingene. Vi starter dagen med felles frokost</w:t>
      </w:r>
      <w:r w:rsidR="00C47C1A" w:rsidRPr="00585931">
        <w:t>, og spiser også lunsj sammen flere dager i uken</w:t>
      </w:r>
      <w:r w:rsidRPr="00585931">
        <w:t>. På våren, sommeren og på høsten er</w:t>
      </w:r>
      <w:r w:rsidR="00C9000F" w:rsidRPr="00585931">
        <w:t xml:space="preserve"> vi mye sammen ute. Barnehagen har en slik utforming at barna ser og samhandler med alle de voksne i barnehagen i løpet av dagen. Dette gjøre at overgangen til ny avdeling ikke blir så stor.</w:t>
      </w:r>
    </w:p>
    <w:p w14:paraId="372E6B40" w14:textId="77777777" w:rsidR="00AD6E10" w:rsidRPr="00585931" w:rsidRDefault="00AD6E10" w:rsidP="001262E0">
      <w:pPr>
        <w:jc w:val="both"/>
      </w:pPr>
    </w:p>
    <w:p w14:paraId="5549C64B" w14:textId="77777777" w:rsidR="001D6412" w:rsidRPr="00585931" w:rsidRDefault="001D6412" w:rsidP="001262E0">
      <w:pPr>
        <w:pStyle w:val="Undertittel"/>
        <w:jc w:val="both"/>
      </w:pPr>
      <w:r w:rsidRPr="00585931">
        <w:t xml:space="preserve">Overgang barnehage – SFO/ skole </w:t>
      </w:r>
    </w:p>
    <w:p w14:paraId="0A48FF05" w14:textId="77777777" w:rsidR="001D6412" w:rsidRPr="00585931" w:rsidRDefault="001D6412" w:rsidP="001262E0">
      <w:pPr>
        <w:jc w:val="both"/>
        <w:rPr>
          <w:rFonts w:ascii="Calibri" w:hAnsi="Calibri"/>
        </w:rPr>
      </w:pPr>
      <w:r w:rsidRPr="00585931">
        <w:rPr>
          <w:rFonts w:ascii="Calibri" w:hAnsi="Calibri"/>
        </w:rPr>
        <w:t xml:space="preserve">Barn skal ha et sammenhengende læringsløp fra barnehage til SFO og skole. Et samarbeid mellom barnehagen og SFO/ skolen er derfor viktig. Frogn kommune har utarbeidet rutiner for dette samarbeidet, samt en plan for innholdet barnas siste år i barnehagen. Både foreldre og barn deltar i arbeidet for å skape en trygg og god overgang. Barnehagen sender i samråd med foresatte et overføringsskjema til SFO/ skole der også barnet har fått bidra med informasjon. </w:t>
      </w:r>
    </w:p>
    <w:p w14:paraId="17F9D360" w14:textId="42DC4B6E" w:rsidR="008D636A" w:rsidRPr="00585931" w:rsidRDefault="7D2B8092" w:rsidP="001262E0">
      <w:pPr>
        <w:jc w:val="both"/>
        <w:rPr>
          <w:rFonts w:ascii="Calibri" w:hAnsi="Calibri"/>
        </w:rPr>
      </w:pPr>
      <w:r w:rsidRPr="00585931">
        <w:rPr>
          <w:rFonts w:ascii="Calibri" w:hAnsi="Calibri"/>
        </w:rPr>
        <w:t xml:space="preserve">Slik forbereder vår barnehage overgangen til skole for det enkelte barn: </w:t>
      </w:r>
    </w:p>
    <w:p w14:paraId="060069E3" w14:textId="5D67F343" w:rsidR="001D6412" w:rsidRPr="00585931" w:rsidRDefault="7D2B8092" w:rsidP="001262E0">
      <w:pPr>
        <w:jc w:val="both"/>
        <w:rPr>
          <w:rFonts w:ascii="Calibri" w:hAnsi="Calibri"/>
        </w:rPr>
      </w:pPr>
      <w:r w:rsidRPr="00585931">
        <w:t xml:space="preserve">I samarbeid med foreldre og skolen legger vi til rette for en trygg og god overgang til skolen. Barna skal få glede seg til å begynne på skolen, og oppleve at de har erfaringer, kunnskaper og ferdigheter som gir dem et godt grunnlag for resten av utdanningsløpet. </w:t>
      </w:r>
    </w:p>
    <w:p w14:paraId="5B75722C" w14:textId="77777777" w:rsidR="001D6412" w:rsidRPr="00585931" w:rsidRDefault="7D2B8092" w:rsidP="001262E0">
      <w:pPr>
        <w:spacing w:after="28" w:line="254" w:lineRule="auto"/>
        <w:ind w:left="-5"/>
        <w:jc w:val="both"/>
      </w:pPr>
      <w:r w:rsidRPr="00585931">
        <w:rPr>
          <w:b/>
          <w:bCs/>
        </w:rPr>
        <w:t xml:space="preserve">For barna i barnehagen vår betyr dette: </w:t>
      </w:r>
    </w:p>
    <w:p w14:paraId="5D7A57F6" w14:textId="77777777" w:rsidR="001D6412" w:rsidRPr="00585931" w:rsidRDefault="7D2B8092" w:rsidP="001262E0">
      <w:pPr>
        <w:numPr>
          <w:ilvl w:val="0"/>
          <w:numId w:val="14"/>
        </w:numPr>
        <w:spacing w:after="5" w:line="248" w:lineRule="auto"/>
        <w:ind w:hanging="360"/>
        <w:jc w:val="both"/>
      </w:pPr>
      <w:r w:rsidRPr="00585931">
        <w:t xml:space="preserve">Alle skolestartere er med i førskolegruppa  </w:t>
      </w:r>
    </w:p>
    <w:p w14:paraId="110A9579" w14:textId="77777777" w:rsidR="001D6412" w:rsidRPr="00585931" w:rsidRDefault="7D2B8092" w:rsidP="001262E0">
      <w:pPr>
        <w:numPr>
          <w:ilvl w:val="0"/>
          <w:numId w:val="14"/>
        </w:numPr>
        <w:spacing w:after="5" w:line="248" w:lineRule="auto"/>
        <w:ind w:hanging="360"/>
        <w:jc w:val="both"/>
      </w:pPr>
      <w:r w:rsidRPr="00585931">
        <w:t xml:space="preserve">Alle får besøke den skolen de skal begynne på </w:t>
      </w:r>
    </w:p>
    <w:p w14:paraId="05D9D926" w14:textId="77777777" w:rsidR="001D6412" w:rsidRPr="00585931" w:rsidRDefault="7D2B8092" w:rsidP="001262E0">
      <w:pPr>
        <w:numPr>
          <w:ilvl w:val="0"/>
          <w:numId w:val="14"/>
        </w:numPr>
        <w:spacing w:after="5" w:line="248" w:lineRule="auto"/>
        <w:ind w:hanging="360"/>
        <w:jc w:val="both"/>
      </w:pPr>
      <w:r w:rsidRPr="00585931">
        <w:t xml:space="preserve">Vi har fokus på selvstendighet og ta vare på seg selv </w:t>
      </w:r>
    </w:p>
    <w:p w14:paraId="44EF3B94" w14:textId="09559B8C" w:rsidR="001D6412" w:rsidRPr="00585931" w:rsidRDefault="7D2B8092" w:rsidP="001262E0">
      <w:pPr>
        <w:numPr>
          <w:ilvl w:val="0"/>
          <w:numId w:val="14"/>
        </w:numPr>
        <w:spacing w:after="5" w:line="248" w:lineRule="auto"/>
        <w:ind w:hanging="360"/>
        <w:jc w:val="both"/>
      </w:pPr>
      <w:r w:rsidRPr="00585931">
        <w:t>Vi har enkel trafikkopplæring</w:t>
      </w:r>
      <w:r w:rsidRPr="00585931">
        <w:rPr>
          <w:rFonts w:ascii="Calibri" w:eastAsia="Calibri" w:hAnsi="Calibri" w:cs="Calibri"/>
        </w:rPr>
        <w:t xml:space="preserve"> </w:t>
      </w:r>
    </w:p>
    <w:p w14:paraId="29A4828F" w14:textId="011FF62D" w:rsidR="001D6412" w:rsidRPr="00585931" w:rsidRDefault="001D6412" w:rsidP="7D2B8092">
      <w:pPr>
        <w:spacing w:after="5" w:line="248" w:lineRule="auto"/>
        <w:ind w:hanging="360"/>
        <w:rPr>
          <w:rFonts w:ascii="Calibri" w:eastAsia="Calibri" w:hAnsi="Calibri" w:cs="Calibri"/>
        </w:rPr>
      </w:pPr>
    </w:p>
    <w:p w14:paraId="28B444BD" w14:textId="77777777" w:rsidR="00D546A5" w:rsidRPr="00585931" w:rsidRDefault="00D546A5" w:rsidP="7D2B8092">
      <w:pPr>
        <w:spacing w:after="160" w:line="259" w:lineRule="auto"/>
        <w:rPr>
          <w:rFonts w:ascii="Calibri" w:eastAsia="Calibri" w:hAnsi="Calibri" w:cs="Calibri"/>
        </w:rPr>
      </w:pPr>
    </w:p>
    <w:p w14:paraId="30325961" w14:textId="66FB9150" w:rsidR="001D6412" w:rsidRPr="00585931" w:rsidRDefault="7D2B8092" w:rsidP="0020679A">
      <w:pPr>
        <w:spacing w:after="160" w:line="259" w:lineRule="auto"/>
        <w:jc w:val="both"/>
        <w:rPr>
          <w:rFonts w:ascii="Calibri" w:eastAsia="Calibri" w:hAnsi="Calibri" w:cs="Calibri"/>
        </w:rPr>
      </w:pPr>
      <w:r w:rsidRPr="00585931">
        <w:rPr>
          <w:rFonts w:ascii="Calibri" w:eastAsia="Calibri" w:hAnsi="Calibri" w:cs="Calibri"/>
        </w:rPr>
        <w:lastRenderedPageBreak/>
        <w:t xml:space="preserve">Heer Grendehus barnehage samarbeider med Bilitt- og Heer barnehage om to besøksdager i barnehagenes regi (dette er utenom det skolen inviterer til). De tre barnehagene har utarbeidet en didaktisk plan for disse dagene, og den ser slik ut: </w:t>
      </w:r>
    </w:p>
    <w:p w14:paraId="44496ABE" w14:textId="4003893C" w:rsidR="001D6412" w:rsidRPr="00585931" w:rsidRDefault="7D2B8092" w:rsidP="0020679A">
      <w:pPr>
        <w:spacing w:after="160" w:line="259" w:lineRule="auto"/>
        <w:jc w:val="both"/>
        <w:rPr>
          <w:rFonts w:ascii="Calibri" w:eastAsia="Calibri" w:hAnsi="Calibri" w:cs="Calibri"/>
        </w:rPr>
      </w:pPr>
      <w:r w:rsidRPr="00585931">
        <w:rPr>
          <w:rFonts w:ascii="Calibri" w:eastAsia="Calibri" w:hAnsi="Calibri" w:cs="Calibri"/>
          <w:b/>
          <w:bCs/>
        </w:rPr>
        <w:t xml:space="preserve">Mål: </w:t>
      </w:r>
    </w:p>
    <w:p w14:paraId="1E9CF998" w14:textId="5A61B056" w:rsidR="001D6412" w:rsidRPr="00585931" w:rsidRDefault="7D2B8092" w:rsidP="0020679A">
      <w:pPr>
        <w:pStyle w:val="Listeavsnitt"/>
        <w:numPr>
          <w:ilvl w:val="0"/>
          <w:numId w:val="6"/>
        </w:numPr>
        <w:spacing w:after="160" w:line="259" w:lineRule="auto"/>
        <w:jc w:val="both"/>
      </w:pPr>
      <w:r w:rsidRPr="00585931">
        <w:rPr>
          <w:rFonts w:ascii="Calibri" w:eastAsia="Calibri" w:hAnsi="Calibri" w:cs="Calibri"/>
        </w:rPr>
        <w:t>Samle skolestarterne som sogner til Heer skolekrets fra alle barnehagene i Frogn (</w:t>
      </w:r>
      <w:proofErr w:type="spellStart"/>
      <w:r w:rsidRPr="00585931">
        <w:rPr>
          <w:rFonts w:ascii="Calibri" w:eastAsia="Calibri" w:hAnsi="Calibri" w:cs="Calibri"/>
        </w:rPr>
        <w:t>priv+komm</w:t>
      </w:r>
      <w:proofErr w:type="spellEnd"/>
      <w:r w:rsidRPr="00585931">
        <w:rPr>
          <w:rFonts w:ascii="Calibri" w:eastAsia="Calibri" w:hAnsi="Calibri" w:cs="Calibri"/>
        </w:rPr>
        <w:t xml:space="preserve">) til to dager på Heer skole. </w:t>
      </w:r>
    </w:p>
    <w:p w14:paraId="2F9EAF9D" w14:textId="43F35160" w:rsidR="001D6412" w:rsidRPr="00585931" w:rsidRDefault="7D2B8092" w:rsidP="0020679A">
      <w:pPr>
        <w:pStyle w:val="Listeavsnitt"/>
        <w:numPr>
          <w:ilvl w:val="0"/>
          <w:numId w:val="6"/>
        </w:numPr>
        <w:spacing w:after="160" w:line="259" w:lineRule="auto"/>
        <w:jc w:val="both"/>
      </w:pPr>
      <w:r w:rsidRPr="00585931">
        <w:rPr>
          <w:rFonts w:ascii="Calibri" w:eastAsia="Calibri" w:hAnsi="Calibri" w:cs="Calibri"/>
        </w:rPr>
        <w:t>Gjennom erfaring og opplevelse, bli kjent med skolens lokaler sammen med barn fra andre barnehager som skal starte på Heer skole.</w:t>
      </w:r>
    </w:p>
    <w:p w14:paraId="0E41907A" w14:textId="212358B7" w:rsidR="001D6412" w:rsidRPr="00585931" w:rsidRDefault="7D2B8092" w:rsidP="0020679A">
      <w:pPr>
        <w:pStyle w:val="Listeavsnitt"/>
        <w:numPr>
          <w:ilvl w:val="0"/>
          <w:numId w:val="6"/>
        </w:numPr>
        <w:spacing w:after="160" w:line="259" w:lineRule="auto"/>
        <w:jc w:val="both"/>
      </w:pPr>
      <w:r w:rsidRPr="00585931">
        <w:rPr>
          <w:rFonts w:ascii="Calibri" w:eastAsia="Calibri" w:hAnsi="Calibri" w:cs="Calibri"/>
        </w:rPr>
        <w:t xml:space="preserve">Gjennom erfaring og opplevelse, bli kjent med skolens uteområder sammen med barn fra andre barnehager som skal starte på Heer skole. </w:t>
      </w:r>
    </w:p>
    <w:p w14:paraId="0754AA10" w14:textId="35683BA4" w:rsidR="001D6412" w:rsidRPr="00585931" w:rsidRDefault="7D2B8092" w:rsidP="0020679A">
      <w:pPr>
        <w:pStyle w:val="Listeavsnitt"/>
        <w:numPr>
          <w:ilvl w:val="0"/>
          <w:numId w:val="6"/>
        </w:numPr>
        <w:spacing w:after="160" w:line="259" w:lineRule="auto"/>
        <w:jc w:val="both"/>
      </w:pPr>
      <w:r w:rsidRPr="00585931">
        <w:rPr>
          <w:rFonts w:ascii="Calibri" w:eastAsia="Calibri" w:hAnsi="Calibri" w:cs="Calibri"/>
        </w:rPr>
        <w:t xml:space="preserve">Leke, orientere seg og få en viss oversikt over lokaler og uteområder – slik at barnets overgang fra barnehage til skole blir mer forutsigbar og trygg. </w:t>
      </w:r>
    </w:p>
    <w:p w14:paraId="5175DF14" w14:textId="29531FCA" w:rsidR="001D6412" w:rsidRPr="00585931" w:rsidRDefault="7D2B8092" w:rsidP="0020679A">
      <w:pPr>
        <w:pStyle w:val="Listeavsnitt"/>
        <w:numPr>
          <w:ilvl w:val="0"/>
          <w:numId w:val="6"/>
        </w:numPr>
        <w:spacing w:after="160" w:line="259" w:lineRule="auto"/>
        <w:jc w:val="both"/>
      </w:pPr>
      <w:r w:rsidRPr="00585931">
        <w:rPr>
          <w:rFonts w:ascii="Calibri" w:eastAsia="Calibri" w:hAnsi="Calibri" w:cs="Calibri"/>
        </w:rPr>
        <w:t xml:space="preserve">Ha det gøy sammen med fremtidige medelever. </w:t>
      </w:r>
    </w:p>
    <w:p w14:paraId="0B19F9BE" w14:textId="256B745A" w:rsidR="001D6412" w:rsidRPr="00585931" w:rsidRDefault="28E22497" w:rsidP="0020679A">
      <w:pPr>
        <w:pStyle w:val="Listeavsnitt"/>
        <w:numPr>
          <w:ilvl w:val="0"/>
          <w:numId w:val="6"/>
        </w:numPr>
        <w:spacing w:after="160" w:line="259" w:lineRule="auto"/>
        <w:jc w:val="both"/>
      </w:pPr>
      <w:r w:rsidRPr="28E22497">
        <w:rPr>
          <w:rFonts w:ascii="Calibri" w:eastAsia="Calibri" w:hAnsi="Calibri" w:cs="Calibri"/>
        </w:rPr>
        <w:t xml:space="preserve">Skape forutsetninger for trygghet for det enkelte barn gjennom å vite hvor toaletter, knagger til klær </w:t>
      </w:r>
      <w:proofErr w:type="spellStart"/>
      <w:r w:rsidRPr="28E22497">
        <w:rPr>
          <w:rFonts w:ascii="Calibri" w:eastAsia="Calibri" w:hAnsi="Calibri" w:cs="Calibri"/>
        </w:rPr>
        <w:t>osv</w:t>
      </w:r>
      <w:proofErr w:type="spellEnd"/>
      <w:r w:rsidRPr="28E22497">
        <w:rPr>
          <w:rFonts w:ascii="Calibri" w:eastAsia="Calibri" w:hAnsi="Calibri" w:cs="Calibri"/>
        </w:rPr>
        <w:t xml:space="preserve"> er. Barna møter rektor dersom denne har mulighet å hilse på. </w:t>
      </w:r>
    </w:p>
    <w:p w14:paraId="39CBE609" w14:textId="037B576B" w:rsidR="001D6412" w:rsidRPr="004247F0" w:rsidRDefault="001D6412" w:rsidP="7D2B8092">
      <w:pPr>
        <w:spacing w:after="160" w:line="259" w:lineRule="auto"/>
        <w:rPr>
          <w:rFonts w:ascii="Calibri" w:eastAsia="Calibri" w:hAnsi="Calibri" w:cs="Calibri"/>
          <w:color w:val="0070C0"/>
        </w:rPr>
      </w:pPr>
    </w:p>
    <w:p w14:paraId="4390249B" w14:textId="0107D6A4" w:rsidR="001D6412" w:rsidRPr="004247F0" w:rsidRDefault="7D2B8092" w:rsidP="7D2B8092">
      <w:pPr>
        <w:rPr>
          <w:color w:val="0070C0"/>
        </w:rPr>
      </w:pPr>
      <w:r w:rsidRPr="7D2B8092">
        <w:rPr>
          <w:color w:val="0070C0"/>
        </w:rPr>
        <w:t xml:space="preserve"> </w:t>
      </w:r>
    </w:p>
    <w:p w14:paraId="0BD92AC6" w14:textId="77777777" w:rsidR="001D6412" w:rsidRDefault="001D6412" w:rsidP="007000CD">
      <w:pPr>
        <w:pStyle w:val="Overskrift1"/>
      </w:pPr>
      <w:bookmarkStart w:id="7" w:name="_Toc36728520"/>
      <w:r>
        <w:t>Mat og måltider i barnehagen</w:t>
      </w:r>
      <w:bookmarkEnd w:id="7"/>
    </w:p>
    <w:p w14:paraId="254AA6F4" w14:textId="77777777" w:rsidR="001D6412" w:rsidRDefault="001D6412" w:rsidP="001D6412">
      <w:r>
        <w:t xml:space="preserve">Maten barna spiser i barnehagen utgjør en stor del av barnas totale kosthold, faktisk inntar barn rundt 3000 måltider i barnehagen i løpet av barnehagetiden. Vi vet at god læring krever riktig næring. </w:t>
      </w:r>
    </w:p>
    <w:p w14:paraId="3BF39AE2" w14:textId="77777777" w:rsidR="001D6412" w:rsidRDefault="001D6412" w:rsidP="001D6412">
      <w:r>
        <w:t>Hos oss tilbyr vi:</w:t>
      </w:r>
    </w:p>
    <w:p w14:paraId="0B89AB71" w14:textId="77777777" w:rsidR="001D6412" w:rsidRPr="00585931" w:rsidRDefault="001D6412" w:rsidP="001D6412">
      <w:r w:rsidRPr="00585931">
        <w:t>Frokost mellom kl. 7.00 og kl. 8.30</w:t>
      </w:r>
    </w:p>
    <w:p w14:paraId="3B82D1A3" w14:textId="77777777" w:rsidR="001D6412" w:rsidRPr="00585931" w:rsidRDefault="001D6412" w:rsidP="001D6412">
      <w:r w:rsidRPr="00585931">
        <w:tab/>
        <w:t>Brødmat og knekkebrød med diverse pålegg og grønsaker</w:t>
      </w:r>
    </w:p>
    <w:p w14:paraId="24B12DE9" w14:textId="79A04327" w:rsidR="001D6412" w:rsidRPr="00585931" w:rsidRDefault="001D6412" w:rsidP="001D6412">
      <w:r w:rsidRPr="00585931">
        <w:tab/>
        <w:t xml:space="preserve">Havregrøt </w:t>
      </w:r>
      <w:r w:rsidR="004D4286" w:rsidRPr="00585931">
        <w:t xml:space="preserve">med </w:t>
      </w:r>
      <w:r w:rsidRPr="00585931">
        <w:t>kanel, sukker og smør to dager i uken</w:t>
      </w:r>
    </w:p>
    <w:p w14:paraId="3C3B195D" w14:textId="77777777" w:rsidR="001D6412" w:rsidRPr="00585931" w:rsidRDefault="001D6412" w:rsidP="001D6412">
      <w:r w:rsidRPr="00585931">
        <w:tab/>
        <w:t>Melk eller vann å drikke</w:t>
      </w:r>
    </w:p>
    <w:p w14:paraId="4248D6D5" w14:textId="77777777" w:rsidR="001D6412" w:rsidRPr="00585931" w:rsidRDefault="001D6412" w:rsidP="001D6412">
      <w:r w:rsidRPr="00585931">
        <w:t>Fruktmåltid kl. 9.30</w:t>
      </w:r>
    </w:p>
    <w:p w14:paraId="7F667F3E" w14:textId="77777777" w:rsidR="001D6412" w:rsidRPr="00585931" w:rsidRDefault="001D6412" w:rsidP="001D6412">
      <w:r w:rsidRPr="00585931">
        <w:tab/>
        <w:t xml:space="preserve">Frukt, bær og grønt </w:t>
      </w:r>
    </w:p>
    <w:p w14:paraId="1A2C73DF" w14:textId="77777777" w:rsidR="001D6412" w:rsidRPr="00585931" w:rsidRDefault="001D6412" w:rsidP="001D6412">
      <w:r w:rsidRPr="00585931">
        <w:tab/>
        <w:t>Vann å drikke fra egen vannflaske</w:t>
      </w:r>
    </w:p>
    <w:p w14:paraId="3665FFB7" w14:textId="77777777" w:rsidR="001D6412" w:rsidRPr="00585931" w:rsidRDefault="001D6412" w:rsidP="001D6412">
      <w:r w:rsidRPr="00585931">
        <w:t>Lunsj kl. 11.30</w:t>
      </w:r>
    </w:p>
    <w:p w14:paraId="020FD0D2" w14:textId="77777777" w:rsidR="001D6412" w:rsidRPr="00585931" w:rsidRDefault="001D6412" w:rsidP="001D6412">
      <w:r w:rsidRPr="00585931">
        <w:tab/>
        <w:t>Matpakke hjemmefra en dag i uken</w:t>
      </w:r>
    </w:p>
    <w:p w14:paraId="33CACAC0" w14:textId="77777777" w:rsidR="001D6412" w:rsidRPr="00585931" w:rsidRDefault="001D6412" w:rsidP="001D6412">
      <w:r w:rsidRPr="00585931">
        <w:tab/>
        <w:t>Varmmat levert fra «Mat for minsten» tre dager i uken</w:t>
      </w:r>
    </w:p>
    <w:p w14:paraId="05D10604" w14:textId="77777777" w:rsidR="001D6412" w:rsidRPr="00585931" w:rsidRDefault="001D6412" w:rsidP="001D6412">
      <w:r w:rsidRPr="00585931">
        <w:tab/>
        <w:t>Brødmat og knekkebrød med diverse pålegg en dag i uken</w:t>
      </w:r>
    </w:p>
    <w:p w14:paraId="3EE07EE7" w14:textId="77777777" w:rsidR="001D6412" w:rsidRPr="00585931" w:rsidRDefault="001D6412" w:rsidP="001D6412">
      <w:r w:rsidRPr="00585931">
        <w:tab/>
        <w:t>Vann å drikke</w:t>
      </w:r>
    </w:p>
    <w:p w14:paraId="45712747" w14:textId="77777777" w:rsidR="001D6412" w:rsidRPr="00585931" w:rsidRDefault="001D6412" w:rsidP="001D6412">
      <w:r w:rsidRPr="00585931">
        <w:t>Ettermiddagsmat kl. 14.00</w:t>
      </w:r>
    </w:p>
    <w:p w14:paraId="20FCB3F3" w14:textId="77777777" w:rsidR="001D6412" w:rsidRPr="00585931" w:rsidRDefault="001D6412" w:rsidP="001D6412">
      <w:r w:rsidRPr="00585931">
        <w:tab/>
        <w:t xml:space="preserve">Brødmat og knekkebrød med diverse pålegg </w:t>
      </w:r>
    </w:p>
    <w:p w14:paraId="19902CFF" w14:textId="410CECC7" w:rsidR="001D6412" w:rsidRPr="00585931" w:rsidRDefault="001D6412" w:rsidP="001D6412">
      <w:pPr>
        <w:ind w:firstLine="708"/>
      </w:pPr>
      <w:r w:rsidRPr="00585931">
        <w:t xml:space="preserve">Yoghurt med fullkorn </w:t>
      </w:r>
      <w:proofErr w:type="spellStart"/>
      <w:r w:rsidRPr="00585931">
        <w:t>Cheerios</w:t>
      </w:r>
      <w:proofErr w:type="spellEnd"/>
      <w:r w:rsidRPr="00585931">
        <w:t xml:space="preserve"> til de minste to dager i uken</w:t>
      </w:r>
    </w:p>
    <w:p w14:paraId="4B1B038F" w14:textId="77777777" w:rsidR="001D6412" w:rsidRPr="00585931" w:rsidRDefault="001D6412" w:rsidP="001D6412">
      <w:pPr>
        <w:ind w:firstLine="708"/>
      </w:pPr>
      <w:r w:rsidRPr="00585931">
        <w:t xml:space="preserve">Vann å drikke  </w:t>
      </w:r>
    </w:p>
    <w:p w14:paraId="678881DA" w14:textId="77777777" w:rsidR="002D44DE" w:rsidRPr="001223BE" w:rsidRDefault="002D44DE" w:rsidP="002D44DE">
      <w:pPr>
        <w:pStyle w:val="Overskrift1"/>
      </w:pPr>
      <w:bookmarkStart w:id="8" w:name="_Toc36728521"/>
      <w:r>
        <w:lastRenderedPageBreak/>
        <w:t>S</w:t>
      </w:r>
      <w:r w:rsidRPr="00955214">
        <w:t>amarbeid</w:t>
      </w:r>
      <w:r>
        <w:t xml:space="preserve"> barnehage – hjem</w:t>
      </w:r>
      <w:bookmarkEnd w:id="8"/>
      <w:r>
        <w:t xml:space="preserve"> </w:t>
      </w:r>
    </w:p>
    <w:p w14:paraId="7AEA7763" w14:textId="77777777" w:rsidR="002D44DE" w:rsidRDefault="002D44DE" w:rsidP="0020679A">
      <w:pPr>
        <w:jc w:val="both"/>
        <w:rPr>
          <w:rFonts w:ascii="Calibri" w:hAnsi="Calibri"/>
          <w:i/>
          <w:color w:val="FF0000"/>
        </w:rPr>
      </w:pPr>
      <w:r>
        <w:rPr>
          <w:rFonts w:ascii="Calibri" w:hAnsi="Calibri"/>
        </w:rPr>
        <w:t xml:space="preserve">Et godt samarbeid mellom foresatte og barnehagen er viktig for kvaliteten i barnehagen – når foresatte er trygge på at barna har det godt i barnehagen vil det ha en positiv innvirkning på barnets opplevelse av barnehagedagen. Barnets beste skal stå i fokus for samarbeidet, og barnehagen skal samarbeide med foresatte både individuelt og som gruppe. Vi etterstreber en åpen og tillitsfull dialog. </w:t>
      </w:r>
      <w:r w:rsidRPr="007E49FF">
        <w:rPr>
          <w:rFonts w:ascii="Calibri" w:hAnsi="Calibri"/>
        </w:rPr>
        <w:t>Foreldre skal ha mu</w:t>
      </w:r>
      <w:r>
        <w:rPr>
          <w:rFonts w:ascii="Calibri" w:hAnsi="Calibri"/>
        </w:rPr>
        <w:t>lighet til innflytelse gjennom daglig dialog, s</w:t>
      </w:r>
      <w:r w:rsidRPr="007E49FF">
        <w:rPr>
          <w:rFonts w:ascii="Calibri" w:hAnsi="Calibri"/>
        </w:rPr>
        <w:t>amarbeidsutvalg, foreldreråd, foreldremøter og foreldresamtaler.</w:t>
      </w:r>
      <w:r>
        <w:rPr>
          <w:rFonts w:ascii="Calibri" w:hAnsi="Calibri"/>
        </w:rPr>
        <w:t xml:space="preserve"> </w:t>
      </w:r>
    </w:p>
    <w:p w14:paraId="0FF30016" w14:textId="77777777" w:rsidR="002D44DE" w:rsidRPr="00820184" w:rsidRDefault="002D44DE" w:rsidP="0020679A">
      <w:pPr>
        <w:jc w:val="both"/>
        <w:rPr>
          <w:rFonts w:ascii="Calibri" w:hAnsi="Calibri"/>
          <w:i/>
          <w:color w:val="FF0000"/>
        </w:rPr>
      </w:pPr>
    </w:p>
    <w:p w14:paraId="78570DDA" w14:textId="77777777" w:rsidR="002D44DE" w:rsidRPr="00642894" w:rsidRDefault="002D44DE" w:rsidP="0020679A">
      <w:pPr>
        <w:pStyle w:val="Undertittel"/>
        <w:jc w:val="both"/>
      </w:pPr>
      <w:r w:rsidRPr="00C2454E">
        <w:t>Foreldres</w:t>
      </w:r>
      <w:r>
        <w:t>amtaler</w:t>
      </w:r>
    </w:p>
    <w:p w14:paraId="3EBB576F" w14:textId="3E0EA8EB" w:rsidR="002D44DE" w:rsidRPr="00585931" w:rsidRDefault="002D44DE" w:rsidP="0020679A">
      <w:pPr>
        <w:jc w:val="both"/>
        <w:rPr>
          <w:rFonts w:ascii="Calibri" w:hAnsi="Calibri"/>
        </w:rPr>
      </w:pPr>
      <w:r>
        <w:rPr>
          <w:rFonts w:ascii="Calibri" w:hAnsi="Calibri"/>
        </w:rPr>
        <w:t xml:space="preserve">Samarbeid om hvert enkelt barn skjer i de daglige møtene i bringe- og hentesituasjoner, og i planlagte samtaler. Barnets trivsel, læring og utvikling, hjemme og i barnehagen, er fokus i samtalene. Barnehagen tilbyr foreldresamtaler </w:t>
      </w:r>
      <w:r w:rsidR="00EB3553">
        <w:rPr>
          <w:rFonts w:ascii="Calibri" w:hAnsi="Calibri"/>
        </w:rPr>
        <w:t>to</w:t>
      </w:r>
      <w:r>
        <w:rPr>
          <w:rFonts w:ascii="Calibri" w:hAnsi="Calibri"/>
        </w:rPr>
        <w:t xml:space="preserve"> ganger i </w:t>
      </w:r>
      <w:r w:rsidRPr="00585931">
        <w:rPr>
          <w:rFonts w:ascii="Calibri" w:hAnsi="Calibri"/>
        </w:rPr>
        <w:t>året,</w:t>
      </w:r>
      <w:r w:rsidR="00C97D19" w:rsidRPr="00585931">
        <w:rPr>
          <w:rFonts w:ascii="Calibri" w:hAnsi="Calibri"/>
        </w:rPr>
        <w:t xml:space="preserve"> oppstartsamtaler for nye barn,</w:t>
      </w:r>
      <w:r w:rsidRPr="00585931">
        <w:rPr>
          <w:rFonts w:ascii="Calibri" w:hAnsi="Calibri"/>
        </w:rPr>
        <w:t xml:space="preserve"> og ellers ved behov. Foresatte kan også be om tid til samtale.  </w:t>
      </w:r>
    </w:p>
    <w:p w14:paraId="34162540" w14:textId="77777777" w:rsidR="002D44DE" w:rsidRPr="00585931" w:rsidRDefault="002D44DE" w:rsidP="0020679A">
      <w:pPr>
        <w:jc w:val="both"/>
        <w:rPr>
          <w:rFonts w:ascii="Calibri" w:hAnsi="Calibri"/>
        </w:rPr>
      </w:pPr>
    </w:p>
    <w:p w14:paraId="509FDF9E" w14:textId="77777777" w:rsidR="002D44DE" w:rsidRPr="00585931" w:rsidRDefault="002D44DE" w:rsidP="0020679A">
      <w:pPr>
        <w:pStyle w:val="Undertittel"/>
        <w:jc w:val="both"/>
      </w:pPr>
      <w:r w:rsidRPr="00585931">
        <w:t>Foreldremøter</w:t>
      </w:r>
    </w:p>
    <w:p w14:paraId="2052824C" w14:textId="2C581A15" w:rsidR="002D44DE" w:rsidRPr="00585931" w:rsidRDefault="002D44DE" w:rsidP="0020679A">
      <w:pPr>
        <w:jc w:val="both"/>
      </w:pPr>
      <w:r w:rsidRPr="00585931">
        <w:t>Foreldremøter skal være en arena for både informasjon og dialog.</w:t>
      </w:r>
    </w:p>
    <w:p w14:paraId="12886D86" w14:textId="374CB117" w:rsidR="00962AD7" w:rsidRPr="00585931" w:rsidRDefault="00673D02" w:rsidP="0020679A">
      <w:pPr>
        <w:jc w:val="both"/>
      </w:pPr>
      <w:r w:rsidRPr="00585931">
        <w:t xml:space="preserve">I vår barnehage innkaller vi til to faste foreldremøter i året. Ett møte på høsten, i forbindelse med oppstart, og et på våren.  Foreldremøtene inneholder informasjon, kurs, dialogkafé (utveksling av erfaringer) alt ettersom hvilke behov som ligger til grunn. </w:t>
      </w:r>
      <w:r w:rsidR="00555B07" w:rsidRPr="00585931">
        <w:t>Det kan også innkalles til ekstraordinære foreldremøter hvis styret har noe de må ta opp eller hvis barnehagen har konkrete temaer de ønsker å diskutere.</w:t>
      </w:r>
      <w:r w:rsidR="00962AD7" w:rsidRPr="00585931">
        <w:t xml:space="preserve"> </w:t>
      </w:r>
    </w:p>
    <w:p w14:paraId="6277614C" w14:textId="03073FB7" w:rsidR="002D44DE" w:rsidRDefault="00962AD7" w:rsidP="0020679A">
      <w:pPr>
        <w:jc w:val="both"/>
      </w:pPr>
      <w:r w:rsidRPr="00585931">
        <w:t>Årsmøte legges i forbindelse med et av foreldremøtene. Her forventes det at alle er representert da det er en foreldreeiet barnehage.</w:t>
      </w:r>
    </w:p>
    <w:p w14:paraId="0F6CFA5D" w14:textId="77777777" w:rsidR="00665BFC" w:rsidRPr="00585931" w:rsidRDefault="00665BFC" w:rsidP="0020679A">
      <w:pPr>
        <w:jc w:val="both"/>
      </w:pPr>
    </w:p>
    <w:p w14:paraId="1DA477A7" w14:textId="77777777" w:rsidR="00BA6109" w:rsidRPr="00BA6109" w:rsidRDefault="00BA6109" w:rsidP="0020679A">
      <w:pPr>
        <w:pStyle w:val="Undertittel"/>
        <w:jc w:val="both"/>
      </w:pPr>
      <w:r w:rsidRPr="00BA6109">
        <w:t>Uformelle arenaer</w:t>
      </w:r>
    </w:p>
    <w:p w14:paraId="498F101E" w14:textId="77777777" w:rsidR="00BA6109" w:rsidRPr="00BA16E0" w:rsidRDefault="00BA6109" w:rsidP="0020679A">
      <w:pPr>
        <w:jc w:val="both"/>
      </w:pPr>
      <w:r w:rsidRPr="00BA16E0">
        <w:t xml:space="preserve">I tillegg til de formelle arenaer som foreldremøter og samtaler har vi lange tradisjoner med </w:t>
      </w:r>
    </w:p>
    <w:p w14:paraId="106A2F8F" w14:textId="4DA4DA3C" w:rsidR="00BA6109" w:rsidRPr="00BA16E0" w:rsidRDefault="24CF807B" w:rsidP="0020679A">
      <w:pPr>
        <w:pStyle w:val="Listeavsnitt"/>
        <w:numPr>
          <w:ilvl w:val="0"/>
          <w:numId w:val="19"/>
        </w:numPr>
        <w:spacing w:after="160" w:line="259" w:lineRule="auto"/>
        <w:jc w:val="both"/>
      </w:pPr>
      <w:r w:rsidRPr="00BA16E0">
        <w:t>foreldrefrokost 1 gang i uken</w:t>
      </w:r>
    </w:p>
    <w:p w14:paraId="54AF4090" w14:textId="77777777" w:rsidR="00BA6109" w:rsidRPr="00BA16E0" w:rsidRDefault="00BA6109" w:rsidP="0020679A">
      <w:pPr>
        <w:pStyle w:val="Listeavsnitt"/>
        <w:numPr>
          <w:ilvl w:val="0"/>
          <w:numId w:val="19"/>
        </w:numPr>
        <w:spacing w:after="160" w:line="259" w:lineRule="auto"/>
        <w:jc w:val="both"/>
      </w:pPr>
      <w:r w:rsidRPr="00BA16E0">
        <w:t>påskegrilling</w:t>
      </w:r>
    </w:p>
    <w:p w14:paraId="624CB651" w14:textId="77777777" w:rsidR="00BA6109" w:rsidRPr="00BA16E0" w:rsidRDefault="00BA6109" w:rsidP="0020679A">
      <w:pPr>
        <w:pStyle w:val="Listeavsnitt"/>
        <w:numPr>
          <w:ilvl w:val="0"/>
          <w:numId w:val="19"/>
        </w:numPr>
        <w:spacing w:after="160" w:line="259" w:lineRule="auto"/>
        <w:jc w:val="both"/>
      </w:pPr>
      <w:r w:rsidRPr="00BA16E0">
        <w:t>sommerfest</w:t>
      </w:r>
    </w:p>
    <w:p w14:paraId="33FB31BF" w14:textId="77777777" w:rsidR="00BA6109" w:rsidRPr="00BA16E0" w:rsidRDefault="00BA6109" w:rsidP="0020679A">
      <w:pPr>
        <w:pStyle w:val="Listeavsnitt"/>
        <w:numPr>
          <w:ilvl w:val="0"/>
          <w:numId w:val="19"/>
        </w:numPr>
        <w:spacing w:after="160" w:line="259" w:lineRule="auto"/>
        <w:jc w:val="both"/>
      </w:pPr>
      <w:r w:rsidRPr="00BA16E0">
        <w:t>høstsuppe</w:t>
      </w:r>
    </w:p>
    <w:p w14:paraId="46B02A94" w14:textId="77777777" w:rsidR="00BA6109" w:rsidRPr="00BA16E0" w:rsidRDefault="00BA6109" w:rsidP="0020679A">
      <w:pPr>
        <w:pStyle w:val="Listeavsnitt"/>
        <w:numPr>
          <w:ilvl w:val="0"/>
          <w:numId w:val="19"/>
        </w:numPr>
        <w:spacing w:after="160" w:line="259" w:lineRule="auto"/>
        <w:jc w:val="both"/>
      </w:pPr>
      <w:r w:rsidRPr="00BA16E0">
        <w:t>foreldrekaffe/servering på Luciaarrangement</w:t>
      </w:r>
    </w:p>
    <w:p w14:paraId="62CD6812" w14:textId="77777777" w:rsidR="00665BFC" w:rsidRPr="00BA6109" w:rsidRDefault="00665BFC" w:rsidP="0020679A">
      <w:pPr>
        <w:pStyle w:val="Listeavsnitt"/>
        <w:spacing w:after="160" w:line="259" w:lineRule="auto"/>
        <w:jc w:val="both"/>
        <w:rPr>
          <w:color w:val="FF0000"/>
          <w:sz w:val="22"/>
          <w:szCs w:val="22"/>
        </w:rPr>
      </w:pPr>
    </w:p>
    <w:p w14:paraId="6F5E4076" w14:textId="77777777" w:rsidR="00BA6109" w:rsidRPr="00BA6109" w:rsidRDefault="00BA6109" w:rsidP="0020679A">
      <w:pPr>
        <w:pStyle w:val="Undertittel"/>
        <w:jc w:val="both"/>
      </w:pPr>
      <w:r w:rsidRPr="00BA6109">
        <w:t>Foreldreundersøkelsen 2019</w:t>
      </w:r>
    </w:p>
    <w:p w14:paraId="18DC8863" w14:textId="27913D75" w:rsidR="002D44DE" w:rsidRPr="00BA16E0" w:rsidRDefault="28E22497" w:rsidP="0020679A">
      <w:pPr>
        <w:jc w:val="both"/>
      </w:pPr>
      <w:r w:rsidRPr="00BA16E0">
        <w:t>I november hvert år inviteres alle foresatte til å svare på foreldreundersøkelsen. Her har foresatte mulighet til å gi en tilbakemelding på barnehagetilbudet vårt og samarbeidet mellom hjem og barnehage. Formålet med barnehageundersøkelsen er å gi barnehagene og barnehageeier informasjon de kan bruke for å utvikle barnehagetilbudet. Vi ønsker oss høy svarprosent på undersøkelsen, og de siste årene har vi hatt høy skåringsprosent på fornøydhet.</w:t>
      </w:r>
    </w:p>
    <w:p w14:paraId="7D1E73C5" w14:textId="77777777" w:rsidR="00665BFC" w:rsidRDefault="00665BFC" w:rsidP="00BA6109">
      <w:pPr>
        <w:rPr>
          <w:color w:val="FF0000"/>
          <w:sz w:val="22"/>
          <w:szCs w:val="22"/>
        </w:rPr>
      </w:pPr>
    </w:p>
    <w:p w14:paraId="144C48BA" w14:textId="77777777" w:rsidR="00665BFC" w:rsidRPr="00BA6109" w:rsidRDefault="00665BFC" w:rsidP="00BA6109">
      <w:pPr>
        <w:rPr>
          <w:color w:val="FF0000"/>
          <w:sz w:val="22"/>
          <w:szCs w:val="22"/>
        </w:rPr>
      </w:pPr>
    </w:p>
    <w:p w14:paraId="7EEF03DE" w14:textId="77777777" w:rsidR="0020679A" w:rsidRDefault="0020679A">
      <w:pPr>
        <w:spacing w:after="160" w:line="259" w:lineRule="auto"/>
        <w:rPr>
          <w:rFonts w:asciiTheme="majorHAnsi" w:eastAsiaTheme="majorEastAsia" w:hAnsiTheme="majorHAnsi" w:cstheme="majorBidi"/>
          <w:sz w:val="24"/>
          <w:szCs w:val="24"/>
        </w:rPr>
      </w:pPr>
      <w:r>
        <w:br w:type="page"/>
      </w:r>
    </w:p>
    <w:p w14:paraId="5F690765" w14:textId="27E45DCB" w:rsidR="002D44DE" w:rsidRDefault="002D44DE" w:rsidP="0020679A">
      <w:pPr>
        <w:pStyle w:val="Undertittel"/>
        <w:jc w:val="both"/>
      </w:pPr>
      <w:r>
        <w:lastRenderedPageBreak/>
        <w:t>Foreldrerådet og samarbeidsutvalget (SU)</w:t>
      </w:r>
    </w:p>
    <w:p w14:paraId="5B4D87D4" w14:textId="5406AE43" w:rsidR="002D44DE" w:rsidRDefault="002D44DE" w:rsidP="0020679A">
      <w:pPr>
        <w:spacing w:after="0"/>
        <w:jc w:val="both"/>
        <w:rPr>
          <w:rFonts w:ascii="Calibri" w:hAnsi="Calibri"/>
        </w:rPr>
      </w:pPr>
      <w:r>
        <w:rPr>
          <w:rFonts w:ascii="Calibri" w:hAnsi="Calibri"/>
        </w:rPr>
        <w:t>Foreldrerådet består av alle foresatte med barn i barnehagen. Foreldrerådet skal fremme foresattes felles interesser og bidra til at samarbeidet mellom barnehagen og foresatte fremmer et godt barnehagemiljø. Foreldrerådet kan selv avgjøre om de ønsker å opprette et arbeidsutvalg (FAU). Barnehagen skal ha et samarbeidsutvalg (SU) bestående av representanter fra barnehagen og foreldrerådet. Samarbeidsutvalget skal fungere som et</w:t>
      </w:r>
      <w:r w:rsidRPr="002B294B">
        <w:rPr>
          <w:rFonts w:ascii="Calibri" w:hAnsi="Calibri"/>
        </w:rPr>
        <w:t xml:space="preserve"> rådgivende, kontaktskapende og samordnende orga</w:t>
      </w:r>
      <w:r>
        <w:rPr>
          <w:rFonts w:ascii="Calibri" w:hAnsi="Calibri"/>
        </w:rPr>
        <w:t>n for barnehagen og foresatte. Samarbeidsutvalget fastsetter barnehagens årsplan.</w:t>
      </w:r>
    </w:p>
    <w:p w14:paraId="1F582160" w14:textId="77777777" w:rsidR="00555B07" w:rsidRDefault="00555B07" w:rsidP="0020679A">
      <w:pPr>
        <w:spacing w:after="0"/>
        <w:jc w:val="both"/>
        <w:rPr>
          <w:rFonts w:ascii="Calibri" w:hAnsi="Calibri"/>
        </w:rPr>
      </w:pPr>
    </w:p>
    <w:p w14:paraId="4860BD90" w14:textId="77777777" w:rsidR="002D44DE" w:rsidRDefault="002D44DE" w:rsidP="0020679A">
      <w:pPr>
        <w:spacing w:after="0"/>
        <w:jc w:val="both"/>
      </w:pPr>
    </w:p>
    <w:p w14:paraId="42550638" w14:textId="05F22C0D" w:rsidR="002D44DE" w:rsidRPr="00585931" w:rsidRDefault="6FB0D390" w:rsidP="0020679A">
      <w:pPr>
        <w:pStyle w:val="Undertittel"/>
        <w:spacing w:after="0"/>
        <w:jc w:val="both"/>
      </w:pPr>
      <w:r>
        <w:t>Barnehagens samarbeidsplattformer</w:t>
      </w:r>
    </w:p>
    <w:p w14:paraId="52DAF3AD" w14:textId="3E7CE8DD" w:rsidR="00555B07" w:rsidRPr="00585931" w:rsidRDefault="00555B07" w:rsidP="0020679A">
      <w:pPr>
        <w:jc w:val="both"/>
        <w:rPr>
          <w:b/>
        </w:rPr>
      </w:pPr>
      <w:proofErr w:type="spellStart"/>
      <w:r w:rsidRPr="00585931">
        <w:rPr>
          <w:b/>
        </w:rPr>
        <w:t>Kidplan</w:t>
      </w:r>
      <w:proofErr w:type="spellEnd"/>
    </w:p>
    <w:p w14:paraId="58FE46F1" w14:textId="06FF06EC" w:rsidR="00555B07" w:rsidRPr="00585931" w:rsidRDefault="7D2B8092" w:rsidP="0020679A">
      <w:pPr>
        <w:jc w:val="both"/>
      </w:pPr>
      <w:proofErr w:type="spellStart"/>
      <w:r w:rsidRPr="00585931">
        <w:t>Kidplan</w:t>
      </w:r>
      <w:proofErr w:type="spellEnd"/>
      <w:r w:rsidRPr="00585931">
        <w:t xml:space="preserve"> er en </w:t>
      </w:r>
      <w:proofErr w:type="spellStart"/>
      <w:r w:rsidRPr="00585931">
        <w:t>app</w:t>
      </w:r>
      <w:proofErr w:type="spellEnd"/>
      <w:r w:rsidRPr="00585931">
        <w:t xml:space="preserve"> der foreldrene får løpende informasjon om barnehagen. Her legger vi ut viktig informasjon, og dere vil få påminnelser om dette. Her finner dere også periodeplaner, månedsplaner, månedsbrev og annen relevant informasjon. Foreldrene kan legge inn tillatelser og hente ut informasjon om eget barn. Påloggingsinformasjon og passord vil dere få i forbindelse med oppstart.</w:t>
      </w:r>
    </w:p>
    <w:p w14:paraId="352F08E9" w14:textId="632F254C" w:rsidR="00705F99" w:rsidRPr="00585931" w:rsidRDefault="00705F99" w:rsidP="0020679A">
      <w:pPr>
        <w:jc w:val="both"/>
        <w:rPr>
          <w:b/>
        </w:rPr>
      </w:pPr>
      <w:r w:rsidRPr="00585931">
        <w:rPr>
          <w:b/>
        </w:rPr>
        <w:t>Facebook</w:t>
      </w:r>
    </w:p>
    <w:p w14:paraId="1369B336" w14:textId="06B0A18F" w:rsidR="00AC6710" w:rsidRPr="00585931" w:rsidRDefault="00705F99" w:rsidP="0020679A">
      <w:pPr>
        <w:jc w:val="both"/>
      </w:pPr>
      <w:r w:rsidRPr="00585931">
        <w:t>Vi har opprettet en lukket gruppe på Facebook for foreldre og ansatte. Her legger vi i hovedsak ut bilder og korte filmsnutter</w:t>
      </w:r>
      <w:r w:rsidR="008352F9" w:rsidRPr="00585931">
        <w:t xml:space="preserve"> fra barnehagens mange hverdagsøyeblikk. På denne måten kan foreldrene følge med og se noe av det barna har gjort i løpet av dagen.</w:t>
      </w:r>
    </w:p>
    <w:p w14:paraId="1BB3598A" w14:textId="77777777" w:rsidR="002D44DE" w:rsidRDefault="002D44DE" w:rsidP="0020679A">
      <w:pPr>
        <w:pStyle w:val="Undertittel"/>
        <w:jc w:val="both"/>
      </w:pPr>
      <w:r>
        <w:t>Eksterne samarbeidspartnere</w:t>
      </w:r>
    </w:p>
    <w:p w14:paraId="4A7EC54B" w14:textId="77777777" w:rsidR="002D44DE" w:rsidRPr="00BB06C6" w:rsidRDefault="002D44DE" w:rsidP="0020679A">
      <w:pPr>
        <w:jc w:val="both"/>
        <w:rPr>
          <w:rFonts w:ascii="Calibri" w:hAnsi="Calibri"/>
        </w:rPr>
      </w:pPr>
      <w:r>
        <w:rPr>
          <w:rFonts w:ascii="Calibri" w:hAnsi="Calibri"/>
        </w:rPr>
        <w:t>Barnehagen samarbeider også med p</w:t>
      </w:r>
      <w:r w:rsidRPr="00BB06C6">
        <w:rPr>
          <w:rFonts w:ascii="Calibri" w:hAnsi="Calibri"/>
        </w:rPr>
        <w:t>edagogisk psykologisk tjenes</w:t>
      </w:r>
      <w:r>
        <w:rPr>
          <w:rFonts w:ascii="Calibri" w:hAnsi="Calibri"/>
        </w:rPr>
        <w:t>te (PPT), helsestasjon, skolen og barnevern, barne- og ungdomspsykiatri (BUP), og familietjenesten. Her kan barnehagen, som en hovedregel i samarbeid med hjemmet, søke</w:t>
      </w:r>
      <w:r w:rsidRPr="00BB06C6">
        <w:rPr>
          <w:rFonts w:ascii="Calibri" w:hAnsi="Calibri"/>
        </w:rPr>
        <w:t xml:space="preserve"> hjelp når det er behov for det.</w:t>
      </w:r>
      <w:r>
        <w:rPr>
          <w:rFonts w:ascii="Calibri" w:hAnsi="Calibri"/>
        </w:rPr>
        <w:t xml:space="preserve"> </w:t>
      </w:r>
    </w:p>
    <w:p w14:paraId="7C63B6FE" w14:textId="77777777" w:rsidR="002D44DE" w:rsidRDefault="002D44DE" w:rsidP="0020679A">
      <w:pPr>
        <w:jc w:val="both"/>
        <w:rPr>
          <w:rFonts w:ascii="Calibri" w:hAnsi="Calibri"/>
        </w:rPr>
      </w:pPr>
    </w:p>
    <w:p w14:paraId="18702BEE" w14:textId="77777777" w:rsidR="002D44DE" w:rsidRPr="003C5A17" w:rsidRDefault="002D44DE" w:rsidP="0020679A">
      <w:pPr>
        <w:pStyle w:val="Undertittel"/>
        <w:jc w:val="both"/>
      </w:pPr>
      <w:r w:rsidRPr="003C5A17">
        <w:t>Taushetsplikt</w:t>
      </w:r>
      <w:r>
        <w:t>, politiattest, opplysningsplikt og meldeplikt</w:t>
      </w:r>
    </w:p>
    <w:p w14:paraId="7DE80BEE" w14:textId="66EBDDD9" w:rsidR="24CF807B" w:rsidRPr="00002BED" w:rsidRDefault="24CF807B" w:rsidP="0020679A">
      <w:pPr>
        <w:jc w:val="both"/>
        <w:rPr>
          <w:rFonts w:cstheme="minorHAnsi"/>
        </w:rPr>
      </w:pPr>
      <w:r w:rsidRPr="24CF807B">
        <w:rPr>
          <w:rFonts w:ascii="Calibri" w:hAnsi="Calibri"/>
        </w:rPr>
        <w:t>Alle som jobber i barnehagen er pålagt taushetsplikt og må skrive under på et taushetsløfte i forhold til informasjon vedrørende barn, de foresatte og personalet. Alle som jobber i barnehagen må legge fram gyldig politiattest. Barnehagen har en lovpålagt</w:t>
      </w:r>
      <w:r w:rsidRPr="24CF807B">
        <w:rPr>
          <w:rFonts w:ascii="Arial" w:hAnsi="Arial" w:cs="Arial"/>
        </w:rPr>
        <w:t xml:space="preserve"> </w:t>
      </w:r>
      <w:hyperlink r:id="rId33">
        <w:r w:rsidRPr="24CF807B">
          <w:rPr>
            <w:rStyle w:val="Hyperkobling"/>
            <w:rFonts w:cstheme="minorBidi"/>
          </w:rPr>
          <w:t>opplysningsplikt til barnevernet</w:t>
        </w:r>
      </w:hyperlink>
      <w:r w:rsidRPr="24CF807B">
        <w:t xml:space="preserve"> som gjelder forhold de blir kjent med der barns helse og utvikling står i fare. Meldeplikten setter taushetsplikten til side. Foreldre vil bli informert og involvert i henvisningssaker som gjelder deres barn. Unntak fra dette er dersom barnehagen er bekymret for om barn utsettes for vold og overgrep </w:t>
      </w:r>
      <w:r w:rsidRPr="24CF807B">
        <w:rPr>
          <w:color w:val="000000" w:themeColor="text1"/>
        </w:rPr>
        <w:t>i hjemmet.</w:t>
      </w:r>
    </w:p>
    <w:p w14:paraId="6E84621D" w14:textId="778DCE52" w:rsidR="24CF807B" w:rsidRDefault="004743FC" w:rsidP="00002BED">
      <w:pPr>
        <w:pStyle w:val="Overskrift1"/>
        <w:jc w:val="center"/>
      </w:pPr>
      <w:bookmarkStart w:id="9" w:name="_Toc36728522"/>
      <w:r>
        <w:rPr>
          <w:noProof/>
        </w:rPr>
        <w:pict w14:anchorId="713AD2B4">
          <v:shape id="_x0000_i1027" type="#_x0000_t75" alt="" style="width:264.7pt;height:147.7pt;mso-width-percent:0;mso-height-percent:0;mso-width-percent:0;mso-height-percent:0">
            <v:imagedata r:id="rId34" o:title="DSC_9844 sladda"/>
          </v:shape>
        </w:pict>
      </w:r>
      <w:bookmarkEnd w:id="9"/>
    </w:p>
    <w:p w14:paraId="01AAC738" w14:textId="77777777" w:rsidR="00002BED" w:rsidRPr="00002BED" w:rsidRDefault="00002BED" w:rsidP="00002BED"/>
    <w:p w14:paraId="41E7EC40" w14:textId="77777777" w:rsidR="002D44DE" w:rsidRPr="00E202B0" w:rsidRDefault="002D44DE" w:rsidP="002D44DE">
      <w:pPr>
        <w:pStyle w:val="Overskrift1"/>
      </w:pPr>
      <w:bookmarkStart w:id="10" w:name="_Toc36728523"/>
      <w:r>
        <w:lastRenderedPageBreak/>
        <w:t>Barnehagens innhold og pedagogisk kvalitet</w:t>
      </w:r>
      <w:bookmarkEnd w:id="10"/>
    </w:p>
    <w:p w14:paraId="303F2CCA" w14:textId="0AF64A89" w:rsidR="28E22497" w:rsidRDefault="28E22497" w:rsidP="0020679A">
      <w:pPr>
        <w:jc w:val="both"/>
        <w:rPr>
          <w:rFonts w:ascii="Calibri" w:hAnsi="Calibri"/>
        </w:rPr>
      </w:pPr>
      <w:r w:rsidRPr="28E22497">
        <w:rPr>
          <w:rFonts w:ascii="Calibri" w:hAnsi="Calibri"/>
        </w:rPr>
        <w:t xml:space="preserve">Barnehagen skal være et sted hvor barns behov for omsorg og lek blir ivaretatt og barndommens egenverdi anerkjennes. Vi skal bidra til at alle barn får en god barndom preget av trivsel, vennskap og lek. </w:t>
      </w:r>
    </w:p>
    <w:p w14:paraId="7746FB15" w14:textId="44FC2073" w:rsidR="28E22497" w:rsidRPr="00665BFC" w:rsidRDefault="28E22497" w:rsidP="0020679A">
      <w:pPr>
        <w:pStyle w:val="Overskrift3"/>
        <w:jc w:val="both"/>
      </w:pPr>
      <w:bookmarkStart w:id="11" w:name="_Toc36728524"/>
      <w:proofErr w:type="spellStart"/>
      <w:r w:rsidRPr="00665BFC">
        <w:t>FROGNbarnehagens</w:t>
      </w:r>
      <w:proofErr w:type="spellEnd"/>
      <w:r w:rsidRPr="00665BFC">
        <w:t xml:space="preserve"> satsningsområder for 2020/2021</w:t>
      </w:r>
      <w:bookmarkEnd w:id="11"/>
    </w:p>
    <w:p w14:paraId="01972F8F" w14:textId="5A493527" w:rsidR="002D44DE" w:rsidRDefault="28E22497" w:rsidP="0020679A">
      <w:pPr>
        <w:jc w:val="both"/>
      </w:pPr>
      <w:r w:rsidRPr="28E22497">
        <w:t>Vi er i gang med felles utviklingsarbeid for alle barnehagene i F</w:t>
      </w:r>
      <w:r>
        <w:t xml:space="preserve">rogn. Det overordnede målet er å samhandle om kvalitet slik at det blir best mulig å være barn i Frogns barnehager. Under paraplyen FROGNbarnehagen vil vi på tvers av kommunale og private barnehager samhandle for å fremme felles retning i arbeidet.  I år jobber vi med lederutvikling for alle styrere og pedagogiske ledere. </w:t>
      </w:r>
      <w:proofErr w:type="spellStart"/>
      <w:r>
        <w:t>FROGNbarnehagen</w:t>
      </w:r>
      <w:proofErr w:type="spellEnd"/>
      <w:r>
        <w:t xml:space="preserve"> skal erstatte LORG og PROUD som har vært barnehagenes mål og strategi.</w:t>
      </w:r>
    </w:p>
    <w:p w14:paraId="20083FF7" w14:textId="78E1D973" w:rsidR="002D44DE" w:rsidRDefault="002D44DE" w:rsidP="0020679A">
      <w:pPr>
        <w:jc w:val="both"/>
      </w:pPr>
      <w:r w:rsidRPr="000133DD">
        <w:rPr>
          <w:b/>
        </w:rPr>
        <w:t>FROGNbarnehagen</w:t>
      </w:r>
      <w:r>
        <w:t xml:space="preserve"> har følgende strategier:</w:t>
      </w:r>
    </w:p>
    <w:p w14:paraId="778AB75A" w14:textId="77777777" w:rsidR="002D44DE" w:rsidRPr="000133DD" w:rsidRDefault="002D44DE" w:rsidP="0020679A">
      <w:pPr>
        <w:jc w:val="both"/>
        <w:rPr>
          <w:b/>
        </w:rPr>
      </w:pPr>
      <w:r w:rsidRPr="000133DD">
        <w:rPr>
          <w:b/>
        </w:rPr>
        <w:t>F- Fellesskap</w:t>
      </w:r>
    </w:p>
    <w:p w14:paraId="1FA8EE1F" w14:textId="77777777" w:rsidR="002D44DE" w:rsidRPr="000133DD" w:rsidRDefault="002D44DE" w:rsidP="0020679A">
      <w:pPr>
        <w:jc w:val="both"/>
        <w:rPr>
          <w:b/>
        </w:rPr>
      </w:pPr>
      <w:r w:rsidRPr="000133DD">
        <w:rPr>
          <w:b/>
        </w:rPr>
        <w:t>R- Riktige prosesser</w:t>
      </w:r>
    </w:p>
    <w:p w14:paraId="2EC3E538" w14:textId="77777777" w:rsidR="002D44DE" w:rsidRPr="000133DD" w:rsidRDefault="002D44DE" w:rsidP="0020679A">
      <w:pPr>
        <w:jc w:val="both"/>
        <w:rPr>
          <w:b/>
        </w:rPr>
      </w:pPr>
      <w:r w:rsidRPr="000133DD">
        <w:rPr>
          <w:b/>
        </w:rPr>
        <w:t>O- Orden</w:t>
      </w:r>
    </w:p>
    <w:p w14:paraId="2C3D5389" w14:textId="77777777" w:rsidR="002D44DE" w:rsidRPr="000133DD" w:rsidRDefault="002D44DE" w:rsidP="0020679A">
      <w:pPr>
        <w:jc w:val="both"/>
        <w:rPr>
          <w:b/>
        </w:rPr>
      </w:pPr>
      <w:r w:rsidRPr="000133DD">
        <w:rPr>
          <w:b/>
        </w:rPr>
        <w:t>G -Godt lederskap</w:t>
      </w:r>
    </w:p>
    <w:p w14:paraId="47BA7F78" w14:textId="77777777" w:rsidR="002D44DE" w:rsidRPr="002365CF" w:rsidRDefault="002D44DE" w:rsidP="0020679A">
      <w:pPr>
        <w:jc w:val="both"/>
        <w:rPr>
          <w:b/>
        </w:rPr>
      </w:pPr>
      <w:r w:rsidRPr="000133DD">
        <w:rPr>
          <w:b/>
        </w:rPr>
        <w:t>N-Nærvær</w:t>
      </w:r>
    </w:p>
    <w:p w14:paraId="58B8EA1F" w14:textId="77777777" w:rsidR="002D44DE" w:rsidRPr="00E202B0" w:rsidRDefault="002D44DE" w:rsidP="0020679A">
      <w:pPr>
        <w:pStyle w:val="Undertittel"/>
        <w:jc w:val="both"/>
      </w:pPr>
      <w:r w:rsidRPr="00E202B0">
        <w:t>Frogn modellen for tverrfaglig samarbeid</w:t>
      </w:r>
    </w:p>
    <w:p w14:paraId="48FA84B2" w14:textId="77777777" w:rsidR="002D44DE" w:rsidRPr="00C13261" w:rsidRDefault="002D44DE" w:rsidP="0020679A">
      <w:pPr>
        <w:jc w:val="both"/>
      </w:pPr>
      <w:r>
        <w:t xml:space="preserve">Tidlig innsats er et satsningsområde i Frogn kommune. Alle barnehagene samarbeider med enhet for psykososialt arbeid (EPA) for å etablere fora for samhandling og handlingskompetansen i alle enhetene. Målet er å tidligst mulig sikre hjelp og støtte til barn i sårbare situasjoner.   </w:t>
      </w:r>
    </w:p>
    <w:p w14:paraId="4DC18DE9" w14:textId="77777777" w:rsidR="002D44DE" w:rsidRDefault="002D44DE" w:rsidP="0020679A">
      <w:pPr>
        <w:pStyle w:val="Overskrift3"/>
        <w:jc w:val="both"/>
      </w:pPr>
    </w:p>
    <w:p w14:paraId="156DF70B" w14:textId="77777777" w:rsidR="002D44DE" w:rsidRDefault="002D44DE" w:rsidP="0020679A">
      <w:pPr>
        <w:pStyle w:val="Undertittel"/>
        <w:jc w:val="both"/>
      </w:pPr>
      <w:bookmarkStart w:id="12" w:name="_Hlk36473999"/>
      <w:r>
        <w:t xml:space="preserve">Satsingsområder </w:t>
      </w:r>
    </w:p>
    <w:p w14:paraId="36AB1AD7" w14:textId="63B256EA" w:rsidR="002D44DE" w:rsidRDefault="7D2B8092" w:rsidP="0020679A">
      <w:pPr>
        <w:jc w:val="both"/>
        <w:rPr>
          <w:rFonts w:ascii="Calibri" w:hAnsi="Calibri"/>
        </w:rPr>
      </w:pPr>
      <w:r w:rsidRPr="7D2B8092">
        <w:rPr>
          <w:rFonts w:ascii="Calibri" w:hAnsi="Calibri"/>
        </w:rPr>
        <w:t xml:space="preserve">Barnehagen har følgende hovedsatsingsområder for neste barnehageår: </w:t>
      </w:r>
    </w:p>
    <w:bookmarkEnd w:id="12"/>
    <w:p w14:paraId="525D428D" w14:textId="59BF3701" w:rsidR="0026393C" w:rsidRPr="00585931" w:rsidRDefault="7D2B8092" w:rsidP="0020679A">
      <w:pPr>
        <w:pStyle w:val="Listeavsnitt"/>
        <w:numPr>
          <w:ilvl w:val="0"/>
          <w:numId w:val="5"/>
        </w:numPr>
        <w:spacing w:after="160" w:line="259" w:lineRule="auto"/>
        <w:jc w:val="both"/>
      </w:pPr>
      <w:r w:rsidRPr="00585931">
        <w:rPr>
          <w:rFonts w:ascii="Calibri" w:eastAsia="Calibri" w:hAnsi="Calibri" w:cs="Calibri"/>
        </w:rPr>
        <w:t>Realfag</w:t>
      </w:r>
    </w:p>
    <w:p w14:paraId="515E5250" w14:textId="5ED21B70" w:rsidR="0026393C" w:rsidRPr="00585931" w:rsidRDefault="7D2B8092" w:rsidP="0020679A">
      <w:pPr>
        <w:pStyle w:val="Listeavsnitt"/>
        <w:numPr>
          <w:ilvl w:val="0"/>
          <w:numId w:val="5"/>
        </w:numPr>
        <w:spacing w:after="160" w:line="259" w:lineRule="auto"/>
        <w:jc w:val="both"/>
      </w:pPr>
      <w:r w:rsidRPr="00585931">
        <w:rPr>
          <w:rFonts w:ascii="Calibri" w:eastAsia="Calibri" w:hAnsi="Calibri" w:cs="Calibri"/>
        </w:rPr>
        <w:t>Foreldresamarbeid</w:t>
      </w:r>
    </w:p>
    <w:p w14:paraId="17659FDB" w14:textId="615031EE" w:rsidR="0026393C" w:rsidRPr="00585931" w:rsidRDefault="7D2B8092" w:rsidP="0020679A">
      <w:pPr>
        <w:pStyle w:val="Listeavsnitt"/>
        <w:numPr>
          <w:ilvl w:val="0"/>
          <w:numId w:val="5"/>
        </w:numPr>
        <w:spacing w:after="160" w:line="259" w:lineRule="auto"/>
        <w:jc w:val="both"/>
      </w:pPr>
      <w:r w:rsidRPr="00585931">
        <w:rPr>
          <w:rFonts w:ascii="Calibri" w:eastAsia="Calibri" w:hAnsi="Calibri" w:cs="Calibri"/>
        </w:rPr>
        <w:t>Psykososialt miljø</w:t>
      </w:r>
    </w:p>
    <w:p w14:paraId="10B50696" w14:textId="21344B60" w:rsidR="0026393C" w:rsidRPr="00585931" w:rsidRDefault="7D2B8092" w:rsidP="0020679A">
      <w:pPr>
        <w:pStyle w:val="Listeavsnitt"/>
        <w:numPr>
          <w:ilvl w:val="0"/>
          <w:numId w:val="5"/>
        </w:numPr>
        <w:spacing w:after="160" w:line="259" w:lineRule="auto"/>
        <w:jc w:val="both"/>
      </w:pPr>
      <w:r w:rsidRPr="00585931">
        <w:rPr>
          <w:rFonts w:ascii="Calibri" w:eastAsia="Calibri" w:hAnsi="Calibri" w:cs="Calibri"/>
        </w:rPr>
        <w:t>Bærekraftig utvikling</w:t>
      </w:r>
    </w:p>
    <w:p w14:paraId="3301DBFB" w14:textId="345F3639" w:rsidR="0026393C" w:rsidRPr="00585931" w:rsidRDefault="7D2B8092" w:rsidP="0020679A">
      <w:pPr>
        <w:pStyle w:val="Listeavsnitt"/>
        <w:numPr>
          <w:ilvl w:val="0"/>
          <w:numId w:val="5"/>
        </w:numPr>
        <w:spacing w:after="160" w:line="259" w:lineRule="auto"/>
        <w:jc w:val="both"/>
      </w:pPr>
      <w:r w:rsidRPr="00585931">
        <w:rPr>
          <w:rFonts w:ascii="Calibri" w:eastAsia="Calibri" w:hAnsi="Calibri" w:cs="Calibri"/>
        </w:rPr>
        <w:t>FROGNbarnehagen</w:t>
      </w:r>
      <w:r w:rsidRPr="00585931">
        <w:rPr>
          <w:rFonts w:ascii="Calibri" w:hAnsi="Calibri"/>
          <w:b/>
          <w:bCs/>
        </w:rPr>
        <w:t xml:space="preserve"> </w:t>
      </w:r>
    </w:p>
    <w:p w14:paraId="2D008349" w14:textId="77777777" w:rsidR="00C47B91" w:rsidRPr="00585931" w:rsidRDefault="00C47B91" w:rsidP="0020679A">
      <w:pPr>
        <w:jc w:val="both"/>
        <w:rPr>
          <w:rFonts w:ascii="Calibri" w:hAnsi="Calibri"/>
          <w:b/>
          <w:bCs/>
        </w:rPr>
      </w:pPr>
    </w:p>
    <w:p w14:paraId="026FCD88" w14:textId="3932BFD5" w:rsidR="00E42B45" w:rsidRPr="00585931" w:rsidRDefault="00D66608" w:rsidP="0020679A">
      <w:pPr>
        <w:jc w:val="both"/>
        <w:rPr>
          <w:rFonts w:ascii="Calibri" w:hAnsi="Calibri"/>
          <w:b/>
          <w:bCs/>
        </w:rPr>
      </w:pPr>
      <w:r w:rsidRPr="00585931">
        <w:rPr>
          <w:rFonts w:ascii="Calibri" w:hAnsi="Calibri"/>
          <w:b/>
          <w:bCs/>
        </w:rPr>
        <w:t>REALFAG</w:t>
      </w:r>
      <w:r w:rsidR="004C5ADA" w:rsidRPr="00585931">
        <w:rPr>
          <w:rFonts w:ascii="Calibri" w:hAnsi="Calibri"/>
          <w:b/>
          <w:bCs/>
        </w:rPr>
        <w:br/>
      </w:r>
      <w:proofErr w:type="spellStart"/>
      <w:r w:rsidR="004E1C9C" w:rsidRPr="00585931">
        <w:rPr>
          <w:rFonts w:ascii="Calibri" w:hAnsi="Calibri"/>
        </w:rPr>
        <w:t>Realfag</w:t>
      </w:r>
      <w:proofErr w:type="spellEnd"/>
      <w:r w:rsidR="004E1C9C" w:rsidRPr="00585931">
        <w:rPr>
          <w:rFonts w:ascii="Calibri" w:hAnsi="Calibri"/>
        </w:rPr>
        <w:t xml:space="preserve"> i barnehagen blir favnet av fagområdene «Antall, rom og form» og «Natur, miljø og teknikk». </w:t>
      </w:r>
    </w:p>
    <w:p w14:paraId="67F66C2E" w14:textId="73A10483" w:rsidR="00423478" w:rsidRPr="00585931" w:rsidRDefault="7D2B8092" w:rsidP="0020679A">
      <w:pPr>
        <w:jc w:val="both"/>
      </w:pPr>
      <w:r w:rsidRPr="00585931">
        <w:t>Forskningen i både matematikk og naturfag legger stor vekt på at læring i barnehagen (eller for barn i barnehagealder) bør innrettes som utforskende læring. Grunnlaget for den utforskende arbeidsmetodikken skal være det barn vet og ønsker å vite, barnas nysgjerrighet og undring.</w:t>
      </w:r>
    </w:p>
    <w:p w14:paraId="21642F62" w14:textId="77777777" w:rsidR="00D66608" w:rsidRPr="00585931" w:rsidRDefault="00D66608" w:rsidP="0020679A">
      <w:pPr>
        <w:jc w:val="both"/>
        <w:rPr>
          <w:rFonts w:cstheme="minorHAnsi"/>
        </w:rPr>
      </w:pPr>
    </w:p>
    <w:p w14:paraId="4777E35E" w14:textId="3EDE9C1B" w:rsidR="7D2B8092" w:rsidRPr="00585931" w:rsidRDefault="28E22497" w:rsidP="0020679A">
      <w:pPr>
        <w:spacing w:after="160" w:line="259" w:lineRule="auto"/>
        <w:rPr>
          <w:rFonts w:ascii="Calibri" w:eastAsia="Calibri" w:hAnsi="Calibri" w:cs="Calibri"/>
        </w:rPr>
      </w:pPr>
      <w:r w:rsidRPr="28E22497">
        <w:rPr>
          <w:rFonts w:ascii="Calibri" w:eastAsia="Calibri" w:hAnsi="Calibri" w:cs="Calibri"/>
          <w:b/>
          <w:bCs/>
        </w:rPr>
        <w:t>PSYKOSOSIALT MILJØ</w:t>
      </w:r>
      <w:r w:rsidR="7D2B8092">
        <w:br/>
      </w:r>
      <w:r w:rsidRPr="28E22497">
        <w:rPr>
          <w:rFonts w:ascii="Calibri" w:eastAsia="Calibri" w:hAnsi="Calibri" w:cs="Calibri"/>
        </w:rPr>
        <w:t>I Heer Grendehus barnehage har vi stort søkelys på forebyggende arbeid mot mobbing og utestengning.</w:t>
      </w:r>
    </w:p>
    <w:p w14:paraId="4704E00D" w14:textId="2C6B150C" w:rsidR="7D2B8092" w:rsidRPr="00585931" w:rsidRDefault="7D2B8092" w:rsidP="0020679A">
      <w:pPr>
        <w:spacing w:after="160" w:line="259" w:lineRule="auto"/>
        <w:jc w:val="both"/>
        <w:rPr>
          <w:rFonts w:ascii="Calibri" w:eastAsia="Calibri" w:hAnsi="Calibri" w:cs="Calibri"/>
        </w:rPr>
      </w:pPr>
      <w:r w:rsidRPr="00585931">
        <w:rPr>
          <w:rFonts w:ascii="Calibri" w:eastAsia="Calibri" w:hAnsi="Calibri" w:cs="Calibri"/>
        </w:rPr>
        <w:t>Mobbing blir definert ulikt, men noen av trekkene i ulike definisjoner er at</w:t>
      </w:r>
    </w:p>
    <w:p w14:paraId="681B5CA0" w14:textId="47B35492" w:rsidR="7D2B8092" w:rsidRPr="00585931" w:rsidRDefault="7D2B8092" w:rsidP="0020679A">
      <w:pPr>
        <w:pStyle w:val="Listeavsnitt"/>
        <w:numPr>
          <w:ilvl w:val="0"/>
          <w:numId w:val="4"/>
        </w:numPr>
        <w:spacing w:after="160" w:line="259" w:lineRule="auto"/>
        <w:jc w:val="both"/>
      </w:pPr>
      <w:r w:rsidRPr="00585931">
        <w:rPr>
          <w:rFonts w:ascii="Calibri" w:eastAsia="Calibri" w:hAnsi="Calibri" w:cs="Calibri"/>
        </w:rPr>
        <w:t xml:space="preserve">Det dreier seg om negative fysiske eller psykiske handlinger begått av en eller flere mot en annen </w:t>
      </w:r>
    </w:p>
    <w:p w14:paraId="6AD36991" w14:textId="3D9CABC4" w:rsidR="7D2B8092" w:rsidRPr="00585931" w:rsidRDefault="7D2B8092" w:rsidP="00D37F93">
      <w:pPr>
        <w:pStyle w:val="Listeavsnitt"/>
        <w:numPr>
          <w:ilvl w:val="0"/>
          <w:numId w:val="4"/>
        </w:numPr>
        <w:spacing w:after="160" w:line="259" w:lineRule="auto"/>
        <w:jc w:val="both"/>
      </w:pPr>
      <w:r w:rsidRPr="00585931">
        <w:rPr>
          <w:rFonts w:ascii="Calibri" w:eastAsia="Calibri" w:hAnsi="Calibri" w:cs="Calibri"/>
        </w:rPr>
        <w:lastRenderedPageBreak/>
        <w:t>Den som blir utsatt for erting, plaging eller utestenging er lett tilgjengelig som del av et felleskap han eller hun ikke har valgt selv</w:t>
      </w:r>
    </w:p>
    <w:p w14:paraId="3491D5E8" w14:textId="2E309C07" w:rsidR="7D2B8092" w:rsidRPr="00585931" w:rsidRDefault="7D2B8092" w:rsidP="00D37F93">
      <w:pPr>
        <w:pStyle w:val="Listeavsnitt"/>
        <w:numPr>
          <w:ilvl w:val="0"/>
          <w:numId w:val="4"/>
        </w:numPr>
        <w:spacing w:after="160" w:line="259" w:lineRule="auto"/>
        <w:jc w:val="both"/>
      </w:pPr>
      <w:r w:rsidRPr="00585931">
        <w:rPr>
          <w:rFonts w:ascii="Calibri" w:eastAsia="Calibri" w:hAnsi="Calibri" w:cs="Calibri"/>
        </w:rPr>
        <w:t xml:space="preserve">Det er ubalanse i maktforholdet slik at det er vanskelig å forsvare seg </w:t>
      </w:r>
    </w:p>
    <w:p w14:paraId="63A4074F" w14:textId="1794DFB6" w:rsidR="7D2B8092" w:rsidRPr="00585931" w:rsidRDefault="7D2B8092" w:rsidP="00D37F93">
      <w:pPr>
        <w:pStyle w:val="Listeavsnitt"/>
        <w:numPr>
          <w:ilvl w:val="0"/>
          <w:numId w:val="4"/>
        </w:numPr>
        <w:spacing w:after="160" w:line="259" w:lineRule="auto"/>
        <w:jc w:val="both"/>
      </w:pPr>
      <w:r w:rsidRPr="00585931">
        <w:rPr>
          <w:rFonts w:ascii="Calibri" w:eastAsia="Calibri" w:hAnsi="Calibri" w:cs="Calibri"/>
        </w:rPr>
        <w:t xml:space="preserve">Handlingene må ha en viss hyppighet og foregå over tid </w:t>
      </w:r>
    </w:p>
    <w:p w14:paraId="23C9CA76" w14:textId="05771283" w:rsidR="7D2B8092" w:rsidRPr="00585931" w:rsidRDefault="7D2B8092" w:rsidP="00D37F93">
      <w:pPr>
        <w:pStyle w:val="Listeavsnitt"/>
        <w:numPr>
          <w:ilvl w:val="0"/>
          <w:numId w:val="4"/>
        </w:numPr>
        <w:spacing w:after="160" w:line="259" w:lineRule="auto"/>
        <w:jc w:val="both"/>
      </w:pPr>
      <w:r w:rsidRPr="00585931">
        <w:rPr>
          <w:rFonts w:ascii="Calibri" w:eastAsia="Calibri" w:hAnsi="Calibri" w:cs="Calibri"/>
        </w:rPr>
        <w:t>Handlingene er planlagte eller ondsinnet</w:t>
      </w:r>
    </w:p>
    <w:p w14:paraId="1B7A77A7" w14:textId="15F08E02" w:rsidR="00D66608" w:rsidRPr="00585931" w:rsidRDefault="7D2B8092" w:rsidP="00D37F93">
      <w:pPr>
        <w:spacing w:after="160" w:line="259" w:lineRule="auto"/>
        <w:jc w:val="both"/>
        <w:rPr>
          <w:rFonts w:ascii="Calibri" w:eastAsia="Calibri" w:hAnsi="Calibri" w:cs="Calibri"/>
        </w:rPr>
      </w:pPr>
      <w:r w:rsidRPr="00585931">
        <w:rPr>
          <w:rFonts w:ascii="Calibri" w:eastAsia="Calibri" w:hAnsi="Calibri" w:cs="Calibri"/>
        </w:rPr>
        <w:t xml:space="preserve">Barnehagene skal ha et forebyggende perspektiv på mobbing, krenkelser, trakassering og diskriminering. Med det menes at barna skal få mulighet å utvikle egen evne til å ta vare på seg selv og andre. </w:t>
      </w:r>
    </w:p>
    <w:p w14:paraId="79BCF57C" w14:textId="77777777" w:rsidR="004C5ADA" w:rsidRPr="00585931" w:rsidRDefault="004C5ADA" w:rsidP="00D37F93">
      <w:pPr>
        <w:spacing w:after="160" w:line="259" w:lineRule="auto"/>
        <w:jc w:val="both"/>
        <w:rPr>
          <w:rFonts w:ascii="Calibri" w:eastAsia="Calibri" w:hAnsi="Calibri" w:cs="Calibri"/>
        </w:rPr>
      </w:pPr>
    </w:p>
    <w:p w14:paraId="37CBDEDD" w14:textId="3BD09371" w:rsidR="7D2B8092" w:rsidRPr="00585931" w:rsidRDefault="7D2B8092" w:rsidP="00D37F93">
      <w:pPr>
        <w:spacing w:after="277" w:line="259" w:lineRule="auto"/>
        <w:ind w:right="220"/>
        <w:jc w:val="both"/>
        <w:rPr>
          <w:rFonts w:ascii="Calibri" w:eastAsia="Calibri" w:hAnsi="Calibri" w:cs="Calibri"/>
        </w:rPr>
      </w:pPr>
      <w:r w:rsidRPr="00585931">
        <w:rPr>
          <w:rFonts w:ascii="Calibri" w:eastAsia="Calibri" w:hAnsi="Calibri" w:cs="Calibri"/>
          <w:b/>
          <w:bCs/>
        </w:rPr>
        <w:t>HJERTEPROGRAMMET</w:t>
      </w:r>
      <w:r w:rsidRPr="00585931">
        <w:rPr>
          <w:rFonts w:ascii="Calibri" w:eastAsia="Calibri" w:hAnsi="Calibri" w:cs="Calibri"/>
        </w:rPr>
        <w:t xml:space="preserve"> </w:t>
      </w:r>
      <w:r w:rsidR="004C5ADA" w:rsidRPr="00585931">
        <w:br/>
      </w:r>
      <w:proofErr w:type="spellStart"/>
      <w:r w:rsidRPr="00585931">
        <w:rPr>
          <w:rFonts w:ascii="Calibri" w:eastAsia="Calibri" w:hAnsi="Calibri" w:cs="Calibri"/>
        </w:rPr>
        <w:t>Hjerteprogrammet</w:t>
      </w:r>
      <w:proofErr w:type="spellEnd"/>
      <w:r w:rsidRPr="00585931">
        <w:rPr>
          <w:rFonts w:ascii="Calibri" w:eastAsia="Calibri" w:hAnsi="Calibri" w:cs="Calibri"/>
        </w:rPr>
        <w:t xml:space="preserve"> er et konkret og praktisk opplegg om sosial kompetanse, samlet i en koffert, og laget for å passe rett inn i barnehagens planer og arbeid.</w:t>
      </w:r>
    </w:p>
    <w:p w14:paraId="76F6DD62" w14:textId="2A9A8F2F" w:rsidR="7D2B8092" w:rsidRPr="00585931" w:rsidRDefault="7D2B8092" w:rsidP="00D37F93">
      <w:pPr>
        <w:spacing w:after="265" w:line="259" w:lineRule="auto"/>
        <w:ind w:left="-5" w:right="157"/>
        <w:jc w:val="both"/>
        <w:rPr>
          <w:rFonts w:ascii="Calibri" w:eastAsia="Calibri" w:hAnsi="Calibri" w:cs="Calibri"/>
        </w:rPr>
      </w:pPr>
      <w:r w:rsidRPr="00585931">
        <w:rPr>
          <w:rFonts w:ascii="Calibri" w:eastAsia="Calibri" w:hAnsi="Calibri" w:cs="Calibri"/>
        </w:rPr>
        <w:t xml:space="preserve">Den voksne tar ansvar og leser barns atferd, er varm, tilstedeværende og tydelig. Vi anerkjenner barns sårbarhet og følelser, og deres behov for å høre til i fellesskapet. Alle barn skal være inkludert og føle seg som en verdifull bidragsyter i fellesskapet.   </w:t>
      </w:r>
    </w:p>
    <w:p w14:paraId="509AFCA1" w14:textId="210496C1" w:rsidR="7D2B8092" w:rsidRPr="00585931" w:rsidRDefault="7D2B8092" w:rsidP="00D37F93">
      <w:pPr>
        <w:spacing w:after="28" w:line="254" w:lineRule="auto"/>
        <w:ind w:left="152"/>
        <w:jc w:val="both"/>
        <w:rPr>
          <w:rFonts w:ascii="Calibri" w:eastAsia="Calibri" w:hAnsi="Calibri" w:cs="Calibri"/>
        </w:rPr>
      </w:pPr>
      <w:r w:rsidRPr="00585931">
        <w:rPr>
          <w:rFonts w:ascii="Calibri" w:eastAsia="Calibri" w:hAnsi="Calibri" w:cs="Calibri"/>
          <w:b/>
          <w:bCs/>
        </w:rPr>
        <w:t xml:space="preserve">For barna i barnehagen vår betyr dette at: </w:t>
      </w:r>
    </w:p>
    <w:p w14:paraId="66DF976C" w14:textId="0366D6F0" w:rsidR="7D2B8092" w:rsidRPr="00585931" w:rsidRDefault="7D2B8092" w:rsidP="00D37F93">
      <w:pPr>
        <w:pStyle w:val="Listeavsnitt"/>
        <w:numPr>
          <w:ilvl w:val="0"/>
          <w:numId w:val="3"/>
        </w:numPr>
        <w:spacing w:after="5" w:line="248" w:lineRule="auto"/>
        <w:jc w:val="both"/>
      </w:pPr>
      <w:r w:rsidRPr="00585931">
        <w:rPr>
          <w:rFonts w:ascii="Calibri" w:eastAsia="Calibri" w:hAnsi="Calibri" w:cs="Calibri"/>
        </w:rPr>
        <w:t xml:space="preserve">Alle skal minst ha en god venn </w:t>
      </w:r>
    </w:p>
    <w:p w14:paraId="5CB5ACA9" w14:textId="4B10EE3D" w:rsidR="7D2B8092" w:rsidRPr="00585931" w:rsidRDefault="7D2B8092" w:rsidP="00D37F93">
      <w:pPr>
        <w:pStyle w:val="Listeavsnitt"/>
        <w:numPr>
          <w:ilvl w:val="0"/>
          <w:numId w:val="3"/>
        </w:numPr>
        <w:spacing w:after="5" w:line="248" w:lineRule="auto"/>
        <w:jc w:val="both"/>
      </w:pPr>
      <w:r w:rsidRPr="00585931">
        <w:rPr>
          <w:rFonts w:ascii="Calibri" w:eastAsia="Calibri" w:hAnsi="Calibri" w:cs="Calibri"/>
        </w:rPr>
        <w:t xml:space="preserve">Vi har vennskap som tema hele året </w:t>
      </w:r>
    </w:p>
    <w:p w14:paraId="765CA22A" w14:textId="522AF601" w:rsidR="7D2B8092" w:rsidRPr="00585931" w:rsidRDefault="7D2B8092" w:rsidP="00D37F93">
      <w:pPr>
        <w:pStyle w:val="Listeavsnitt"/>
        <w:numPr>
          <w:ilvl w:val="0"/>
          <w:numId w:val="3"/>
        </w:numPr>
        <w:spacing w:after="5" w:line="248" w:lineRule="auto"/>
        <w:jc w:val="both"/>
      </w:pPr>
      <w:r w:rsidRPr="00585931">
        <w:rPr>
          <w:rFonts w:ascii="Calibri" w:eastAsia="Calibri" w:hAnsi="Calibri" w:cs="Calibri"/>
        </w:rPr>
        <w:t xml:space="preserve">De lærer å respektere ulikheter og andres behov </w:t>
      </w:r>
    </w:p>
    <w:p w14:paraId="723A1CCF" w14:textId="0F00C458" w:rsidR="7D2B8092" w:rsidRPr="00585931" w:rsidRDefault="7D2B8092" w:rsidP="00D37F93">
      <w:pPr>
        <w:pStyle w:val="Listeavsnitt"/>
        <w:numPr>
          <w:ilvl w:val="0"/>
          <w:numId w:val="3"/>
        </w:numPr>
        <w:spacing w:after="274" w:line="248" w:lineRule="auto"/>
        <w:jc w:val="both"/>
      </w:pPr>
      <w:r w:rsidRPr="00585931">
        <w:rPr>
          <w:rFonts w:ascii="Calibri" w:eastAsia="Calibri" w:hAnsi="Calibri" w:cs="Calibri"/>
        </w:rPr>
        <w:t>Personalet legger til rette for trygghet og trivsel.</w:t>
      </w:r>
    </w:p>
    <w:p w14:paraId="33573327" w14:textId="0C826BC7" w:rsidR="7D2B8092" w:rsidRPr="00585931" w:rsidRDefault="7D2B8092" w:rsidP="00D37F93">
      <w:pPr>
        <w:spacing w:after="274" w:line="248" w:lineRule="auto"/>
        <w:jc w:val="both"/>
        <w:rPr>
          <w:rFonts w:ascii="Calibri" w:eastAsia="Calibri" w:hAnsi="Calibri" w:cs="Calibri"/>
        </w:rPr>
      </w:pPr>
      <w:r w:rsidRPr="00585931">
        <w:rPr>
          <w:rFonts w:ascii="Calibri" w:eastAsia="Calibri" w:hAnsi="Calibri" w:cs="Calibri"/>
          <w:b/>
          <w:bCs/>
        </w:rPr>
        <w:t>TRIVSELSPATRULJEN</w:t>
      </w:r>
      <w:r w:rsidR="004C5ADA" w:rsidRPr="00585931">
        <w:rPr>
          <w:rFonts w:ascii="Calibri" w:eastAsia="Calibri" w:hAnsi="Calibri" w:cs="Calibri"/>
        </w:rPr>
        <w:br/>
      </w:r>
      <w:proofErr w:type="spellStart"/>
      <w:r w:rsidRPr="00585931">
        <w:rPr>
          <w:rFonts w:ascii="Calibri" w:eastAsia="Calibri" w:hAnsi="Calibri" w:cs="Calibri"/>
        </w:rPr>
        <w:t>Trivselspatruljen</w:t>
      </w:r>
      <w:proofErr w:type="spellEnd"/>
      <w:r w:rsidRPr="00585931">
        <w:rPr>
          <w:rFonts w:ascii="Calibri" w:eastAsia="Calibri" w:hAnsi="Calibri" w:cs="Calibri"/>
        </w:rPr>
        <w:t xml:space="preserve"> i barnehagen skal</w:t>
      </w:r>
    </w:p>
    <w:p w14:paraId="261F0B82" w14:textId="2375B959" w:rsidR="7D2B8092" w:rsidRPr="00585931" w:rsidRDefault="7D2B8092" w:rsidP="00D37F93">
      <w:pPr>
        <w:pStyle w:val="Listeavsnitt"/>
        <w:numPr>
          <w:ilvl w:val="0"/>
          <w:numId w:val="2"/>
        </w:numPr>
        <w:spacing w:after="160" w:line="240" w:lineRule="auto"/>
        <w:jc w:val="both"/>
      </w:pPr>
      <w:r w:rsidRPr="00585931">
        <w:rPr>
          <w:rFonts w:ascii="Calibri" w:eastAsia="Calibri" w:hAnsi="Calibri" w:cs="Calibri"/>
        </w:rPr>
        <w:t>gi økt og mer variert lek i inne- og utetiden</w:t>
      </w:r>
    </w:p>
    <w:p w14:paraId="6C7B8237" w14:textId="055871B5" w:rsidR="7D2B8092" w:rsidRPr="00585931" w:rsidRDefault="7D2B8092" w:rsidP="00D37F93">
      <w:pPr>
        <w:pStyle w:val="Listeavsnitt"/>
        <w:numPr>
          <w:ilvl w:val="0"/>
          <w:numId w:val="2"/>
        </w:numPr>
        <w:spacing w:after="160" w:line="240" w:lineRule="auto"/>
        <w:jc w:val="both"/>
      </w:pPr>
      <w:r w:rsidRPr="00585931">
        <w:rPr>
          <w:rFonts w:ascii="Calibri" w:eastAsia="Calibri" w:hAnsi="Calibri" w:cs="Calibri"/>
        </w:rPr>
        <w:t>bygge vennskap</w:t>
      </w:r>
    </w:p>
    <w:p w14:paraId="29E5FFEB" w14:textId="54F9BEE9" w:rsidR="7D2B8092" w:rsidRPr="00585931" w:rsidRDefault="7D2B8092" w:rsidP="00D37F93">
      <w:pPr>
        <w:pStyle w:val="Listeavsnitt"/>
        <w:numPr>
          <w:ilvl w:val="0"/>
          <w:numId w:val="2"/>
        </w:numPr>
        <w:spacing w:after="160" w:line="240" w:lineRule="auto"/>
        <w:jc w:val="both"/>
      </w:pPr>
      <w:r w:rsidRPr="00585931">
        <w:rPr>
          <w:rFonts w:ascii="Calibri" w:eastAsia="Calibri" w:hAnsi="Calibri" w:cs="Calibri"/>
        </w:rPr>
        <w:t>hindre konflikter</w:t>
      </w:r>
    </w:p>
    <w:p w14:paraId="1B0A5B22" w14:textId="0C08FAE9" w:rsidR="7D2B8092" w:rsidRPr="00585931" w:rsidRDefault="7D2B8092" w:rsidP="00D37F93">
      <w:pPr>
        <w:pStyle w:val="Listeavsnitt"/>
        <w:numPr>
          <w:ilvl w:val="0"/>
          <w:numId w:val="2"/>
        </w:numPr>
        <w:spacing w:after="160" w:line="240" w:lineRule="auto"/>
        <w:jc w:val="both"/>
      </w:pPr>
      <w:r w:rsidRPr="00585931">
        <w:rPr>
          <w:rFonts w:ascii="Calibri" w:eastAsia="Calibri" w:hAnsi="Calibri" w:cs="Calibri"/>
        </w:rPr>
        <w:t>gi inkluderende, vennlige og respektfulle barn</w:t>
      </w:r>
    </w:p>
    <w:p w14:paraId="28310B7F" w14:textId="3C34079A" w:rsidR="7D2B8092" w:rsidRPr="00585931" w:rsidRDefault="7D2B8092" w:rsidP="00D37F93">
      <w:pPr>
        <w:pStyle w:val="Listeavsnitt"/>
        <w:numPr>
          <w:ilvl w:val="0"/>
          <w:numId w:val="2"/>
        </w:numPr>
        <w:spacing w:after="160" w:line="240" w:lineRule="auto"/>
        <w:jc w:val="both"/>
      </w:pPr>
      <w:r w:rsidRPr="00585931">
        <w:rPr>
          <w:rFonts w:ascii="Calibri" w:eastAsia="Calibri" w:hAnsi="Calibri" w:cs="Calibri"/>
        </w:rPr>
        <w:t>øke barnas lekekompetanse</w:t>
      </w:r>
    </w:p>
    <w:p w14:paraId="5EDF1151" w14:textId="7C9F1061" w:rsidR="7D2B8092" w:rsidRPr="00585931" w:rsidRDefault="7D2B8092" w:rsidP="00D37F93">
      <w:pPr>
        <w:spacing w:after="160" w:line="240" w:lineRule="auto"/>
        <w:jc w:val="both"/>
        <w:rPr>
          <w:rFonts w:ascii="Calibri" w:eastAsia="Calibri" w:hAnsi="Calibri" w:cs="Calibri"/>
        </w:rPr>
      </w:pPr>
    </w:p>
    <w:p w14:paraId="04168797" w14:textId="77777777" w:rsidR="004C5ADA" w:rsidRPr="00585931" w:rsidRDefault="7D2B8092" w:rsidP="00D37F93">
      <w:pPr>
        <w:spacing w:after="160" w:line="240" w:lineRule="auto"/>
        <w:jc w:val="both"/>
        <w:rPr>
          <w:rFonts w:ascii="Calibri" w:eastAsia="Calibri" w:hAnsi="Calibri" w:cs="Calibri"/>
        </w:rPr>
      </w:pPr>
      <w:r w:rsidRPr="00585931">
        <w:rPr>
          <w:rFonts w:ascii="Calibri" w:eastAsia="Calibri" w:hAnsi="Calibri" w:cs="Calibri"/>
        </w:rPr>
        <w:t>Trivselsprogrammet drives etter en nettverksmodell. Barnehager i geografisk nærhet er i samme nettverk. Nettverket får blant annet to årlige møter med faglig påfyll, erfaringsutveksling og innføring i spennende leker og aktiviteter.</w:t>
      </w:r>
    </w:p>
    <w:p w14:paraId="78D4EE27" w14:textId="77777777" w:rsidR="00A832FD" w:rsidRPr="00585931" w:rsidRDefault="7D2B8092" w:rsidP="00D37F93">
      <w:pPr>
        <w:spacing w:after="160" w:line="240" w:lineRule="auto"/>
        <w:jc w:val="both"/>
        <w:rPr>
          <w:rFonts w:ascii="Calibri" w:eastAsia="Calibri" w:hAnsi="Calibri" w:cs="Calibri"/>
        </w:rPr>
      </w:pPr>
      <w:r w:rsidRPr="00585931">
        <w:rPr>
          <w:rFonts w:ascii="Calibri" w:eastAsia="Calibri" w:hAnsi="Calibri" w:cs="Calibri"/>
        </w:rPr>
        <w:t xml:space="preserve">Felles for FROGNbarnehagen er «Akka Bakka Topp Stopp – plan for godt psykososialt miljø i Frogn barnehagene». Planen er bygget opp i tre deler (tiltakspyramiden – Walker, Calvin &amp; Ramsey 1995): </w:t>
      </w:r>
    </w:p>
    <w:p w14:paraId="5FBD9D4B" w14:textId="77777777" w:rsidR="00A832FD" w:rsidRPr="00585931" w:rsidRDefault="7D2B8092" w:rsidP="00D37F93">
      <w:pPr>
        <w:spacing w:after="160" w:line="240" w:lineRule="auto"/>
        <w:jc w:val="both"/>
        <w:rPr>
          <w:rFonts w:ascii="Calibri" w:eastAsia="Calibri" w:hAnsi="Calibri" w:cs="Calibri"/>
        </w:rPr>
      </w:pPr>
      <w:r w:rsidRPr="00585931">
        <w:rPr>
          <w:rFonts w:ascii="Calibri" w:eastAsia="Calibri" w:hAnsi="Calibri" w:cs="Calibri"/>
        </w:rPr>
        <w:t xml:space="preserve">1. Forebyggende arbeid rettet mot alle barn. Grønt nivå. </w:t>
      </w:r>
    </w:p>
    <w:p w14:paraId="527F581A" w14:textId="77777777" w:rsidR="00A832FD" w:rsidRPr="00585931" w:rsidRDefault="7D2B8092" w:rsidP="00D37F93">
      <w:pPr>
        <w:spacing w:after="160" w:line="240" w:lineRule="auto"/>
        <w:jc w:val="both"/>
        <w:rPr>
          <w:rFonts w:ascii="Calibri" w:eastAsia="Calibri" w:hAnsi="Calibri" w:cs="Calibri"/>
        </w:rPr>
      </w:pPr>
      <w:r w:rsidRPr="00585931">
        <w:rPr>
          <w:rFonts w:ascii="Calibri" w:eastAsia="Calibri" w:hAnsi="Calibri" w:cs="Calibri"/>
        </w:rPr>
        <w:t xml:space="preserve">2. Målrettet forebygging for noen barn. Gult nivå. </w:t>
      </w:r>
    </w:p>
    <w:p w14:paraId="609A84BF" w14:textId="77777777" w:rsidR="00A832FD" w:rsidRPr="00585931" w:rsidRDefault="7D2B8092" w:rsidP="00D37F93">
      <w:pPr>
        <w:spacing w:after="160" w:line="240" w:lineRule="auto"/>
        <w:jc w:val="both"/>
        <w:rPr>
          <w:rFonts w:ascii="Calibri" w:eastAsia="Calibri" w:hAnsi="Calibri" w:cs="Calibri"/>
        </w:rPr>
      </w:pPr>
      <w:r w:rsidRPr="00585931">
        <w:rPr>
          <w:rFonts w:ascii="Calibri" w:eastAsia="Calibri" w:hAnsi="Calibri" w:cs="Calibri"/>
        </w:rPr>
        <w:t xml:space="preserve">3. Tiltak rettet mot noen få barn. Rødt nivå. </w:t>
      </w:r>
    </w:p>
    <w:p w14:paraId="1F60C7F4" w14:textId="4AD31903" w:rsidR="7D2B8092" w:rsidRPr="00585931" w:rsidRDefault="7D2B8092" w:rsidP="00D37F93">
      <w:pPr>
        <w:spacing w:after="160" w:line="240" w:lineRule="auto"/>
        <w:jc w:val="both"/>
        <w:rPr>
          <w:rFonts w:ascii="Calibri" w:eastAsia="Calibri" w:hAnsi="Calibri" w:cs="Calibri"/>
        </w:rPr>
      </w:pPr>
      <w:r w:rsidRPr="00585931">
        <w:rPr>
          <w:rFonts w:ascii="Calibri" w:eastAsia="Calibri" w:hAnsi="Calibri" w:cs="Calibri"/>
        </w:rPr>
        <w:t>Planen har som mål at alle voksne tar ansvar for trivsel, slik at barn</w:t>
      </w:r>
      <w:r w:rsidR="00A832FD" w:rsidRPr="00585931">
        <w:rPr>
          <w:rFonts w:ascii="Calibri" w:eastAsia="Calibri" w:hAnsi="Calibri" w:cs="Calibri"/>
        </w:rPr>
        <w:t>a</w:t>
      </w:r>
      <w:r w:rsidRPr="00585931">
        <w:rPr>
          <w:rFonts w:ascii="Calibri" w:eastAsia="Calibri" w:hAnsi="Calibri" w:cs="Calibri"/>
        </w:rPr>
        <w:t xml:space="preserve"> opplever seg gode nok og </w:t>
      </w:r>
      <w:r w:rsidR="00A832FD" w:rsidRPr="00585931">
        <w:rPr>
          <w:rFonts w:ascii="Calibri" w:eastAsia="Calibri" w:hAnsi="Calibri" w:cs="Calibri"/>
        </w:rPr>
        <w:t>føler seg</w:t>
      </w:r>
      <w:r w:rsidRPr="00585931">
        <w:rPr>
          <w:rFonts w:ascii="Calibri" w:eastAsia="Calibri" w:hAnsi="Calibri" w:cs="Calibri"/>
        </w:rPr>
        <w:t xml:space="preserve"> inkludert i </w:t>
      </w:r>
      <w:r w:rsidR="00A832FD" w:rsidRPr="00585931">
        <w:rPr>
          <w:rFonts w:ascii="Calibri" w:eastAsia="Calibri" w:hAnsi="Calibri" w:cs="Calibri"/>
        </w:rPr>
        <w:t xml:space="preserve">et </w:t>
      </w:r>
      <w:r w:rsidRPr="00585931">
        <w:rPr>
          <w:rFonts w:ascii="Calibri" w:eastAsia="Calibri" w:hAnsi="Calibri" w:cs="Calibri"/>
        </w:rPr>
        <w:t>godt utviklings- og læringsmiljø, og at færrest mulig barn havner på rødt nivå.</w:t>
      </w:r>
    </w:p>
    <w:p w14:paraId="2D6DFE2F" w14:textId="501216A4" w:rsidR="7D2B8092" w:rsidRPr="00585931" w:rsidRDefault="7D2B8092" w:rsidP="7D2B8092">
      <w:pPr>
        <w:spacing w:after="160" w:line="259" w:lineRule="auto"/>
        <w:rPr>
          <w:rFonts w:ascii="Calibri" w:eastAsia="Calibri" w:hAnsi="Calibri" w:cs="Calibri"/>
        </w:rPr>
      </w:pPr>
    </w:p>
    <w:p w14:paraId="08A971FB" w14:textId="0F629A42" w:rsidR="7D2B8092" w:rsidRPr="00585931" w:rsidRDefault="7D2B8092" w:rsidP="004C5ADA">
      <w:pPr>
        <w:spacing w:after="160" w:line="259" w:lineRule="auto"/>
        <w:rPr>
          <w:rFonts w:ascii="Calibri" w:eastAsia="Calibri" w:hAnsi="Calibri" w:cs="Calibri"/>
        </w:rPr>
      </w:pPr>
      <w:r w:rsidRPr="00585931">
        <w:rPr>
          <w:rFonts w:ascii="Calibri" w:eastAsia="Calibri" w:hAnsi="Calibri" w:cs="Calibri"/>
          <w:b/>
          <w:bCs/>
        </w:rPr>
        <w:lastRenderedPageBreak/>
        <w:t>BÆREKRAFTIG UTVIKLING-GRØNT FLAGG BARNEHAGE</w:t>
      </w:r>
      <w:r w:rsidR="004C5ADA" w:rsidRPr="00585931">
        <w:rPr>
          <w:rFonts w:ascii="Calibri" w:eastAsia="Calibri" w:hAnsi="Calibri" w:cs="Calibri"/>
        </w:rPr>
        <w:br/>
      </w:r>
      <w:r w:rsidRPr="00585931">
        <w:rPr>
          <w:rFonts w:ascii="Calibri" w:eastAsia="Calibri" w:hAnsi="Calibri" w:cs="Calibri"/>
        </w:rPr>
        <w:t xml:space="preserve">Barna i Heer Grendehus barnehage får kunnskap om og erfaring med aktiviteter som har positiv innvirkning på et miljøvennlig samfunn. Vi er opptatt av at vi ikke skal kaste mat, og at vi reduserer bruk av miljøfarlige plastprodukter. </w:t>
      </w:r>
    </w:p>
    <w:p w14:paraId="484E1995" w14:textId="5D09A967" w:rsidR="7D2B8092" w:rsidRPr="00585931" w:rsidRDefault="7D2B8092" w:rsidP="7D2B8092">
      <w:pPr>
        <w:spacing w:after="28" w:line="254" w:lineRule="auto"/>
        <w:ind w:left="-5"/>
        <w:rPr>
          <w:rFonts w:ascii="Calibri" w:eastAsia="Calibri" w:hAnsi="Calibri" w:cs="Calibri"/>
        </w:rPr>
      </w:pPr>
      <w:r w:rsidRPr="00585931">
        <w:rPr>
          <w:rFonts w:ascii="Calibri" w:eastAsia="Calibri" w:hAnsi="Calibri" w:cs="Calibri"/>
          <w:b/>
          <w:bCs/>
        </w:rPr>
        <w:t xml:space="preserve">For barna i barnehagen vår betyr dette at: </w:t>
      </w:r>
    </w:p>
    <w:p w14:paraId="6AA26296" w14:textId="53025C78" w:rsidR="7D2B8092" w:rsidRPr="00585931" w:rsidRDefault="7D2B8092" w:rsidP="7D2B8092">
      <w:pPr>
        <w:pStyle w:val="Listeavsnitt"/>
        <w:numPr>
          <w:ilvl w:val="0"/>
          <w:numId w:val="1"/>
        </w:numPr>
        <w:spacing w:after="160" w:line="259" w:lineRule="auto"/>
      </w:pPr>
      <w:r w:rsidRPr="00585931">
        <w:rPr>
          <w:rFonts w:ascii="Calibri" w:eastAsia="Calibri" w:hAnsi="Calibri" w:cs="Calibri"/>
        </w:rPr>
        <w:t>Vi reduserer barnehagens bruk av miljøskadelige plastprodukter. Det gjør vi ved å bytte ut plastposer til våte/skitne klær med tøyposer.</w:t>
      </w:r>
    </w:p>
    <w:p w14:paraId="175E24DF" w14:textId="1381FCEC" w:rsidR="7D2B8092" w:rsidRPr="00585931" w:rsidRDefault="7D2B8092" w:rsidP="7D2B8092">
      <w:pPr>
        <w:pStyle w:val="Listeavsnitt"/>
        <w:numPr>
          <w:ilvl w:val="0"/>
          <w:numId w:val="1"/>
        </w:numPr>
        <w:spacing w:after="37" w:line="248" w:lineRule="auto"/>
      </w:pPr>
      <w:r w:rsidRPr="00585931">
        <w:rPr>
          <w:rFonts w:ascii="Calibri" w:eastAsia="Calibri" w:hAnsi="Calibri" w:cs="Calibri"/>
        </w:rPr>
        <w:t xml:space="preserve">Vi reduserer barnehagens matsvinn ved bevisste voksne og ved å lære barna at vi ikke kaster mat </w:t>
      </w:r>
    </w:p>
    <w:p w14:paraId="45D35074" w14:textId="284F506D" w:rsidR="7D2B8092" w:rsidRPr="00585931" w:rsidRDefault="7D2B8092" w:rsidP="7D2B8092">
      <w:pPr>
        <w:pStyle w:val="Listeavsnitt"/>
        <w:numPr>
          <w:ilvl w:val="0"/>
          <w:numId w:val="1"/>
        </w:numPr>
        <w:spacing w:after="5" w:line="248" w:lineRule="auto"/>
      </w:pPr>
      <w:r w:rsidRPr="00585931">
        <w:rPr>
          <w:rFonts w:ascii="Calibri" w:eastAsia="Calibri" w:hAnsi="Calibri" w:cs="Calibri"/>
        </w:rPr>
        <w:t xml:space="preserve">De lærer å sortere avfall </w:t>
      </w:r>
    </w:p>
    <w:p w14:paraId="52242D8C" w14:textId="6C89055D" w:rsidR="7D2B8092" w:rsidRPr="00585931" w:rsidRDefault="7D2B8092" w:rsidP="7D2B8092">
      <w:pPr>
        <w:pStyle w:val="Listeavsnitt"/>
        <w:numPr>
          <w:ilvl w:val="0"/>
          <w:numId w:val="1"/>
        </w:numPr>
        <w:spacing w:after="5" w:line="248" w:lineRule="auto"/>
      </w:pPr>
      <w:r w:rsidRPr="00585931">
        <w:rPr>
          <w:rFonts w:ascii="Calibri" w:eastAsia="Calibri" w:hAnsi="Calibri" w:cs="Calibri"/>
        </w:rPr>
        <w:t xml:space="preserve">Vi rydder opp etter oss i naturen </w:t>
      </w:r>
    </w:p>
    <w:p w14:paraId="11D34DDC" w14:textId="61F73B76" w:rsidR="7D2B8092" w:rsidRPr="00585931" w:rsidRDefault="7D2B8092" w:rsidP="7D2B8092">
      <w:pPr>
        <w:pStyle w:val="Listeavsnitt"/>
        <w:numPr>
          <w:ilvl w:val="0"/>
          <w:numId w:val="1"/>
        </w:numPr>
        <w:spacing w:after="5" w:line="248" w:lineRule="auto"/>
      </w:pPr>
      <w:r w:rsidRPr="00585931">
        <w:rPr>
          <w:rFonts w:ascii="Calibri" w:eastAsia="Calibri" w:hAnsi="Calibri" w:cs="Calibri"/>
        </w:rPr>
        <w:t>Vi tar med den søppel vi finner i nærmiljøet</w:t>
      </w:r>
    </w:p>
    <w:p w14:paraId="4F736E7B" w14:textId="4D3FC27C" w:rsidR="7D2B8092" w:rsidRPr="00585931" w:rsidRDefault="7D2B8092" w:rsidP="7D2B8092">
      <w:pPr>
        <w:pStyle w:val="Listeavsnitt"/>
        <w:numPr>
          <w:ilvl w:val="0"/>
          <w:numId w:val="1"/>
        </w:numPr>
        <w:spacing w:after="5" w:line="248" w:lineRule="auto"/>
      </w:pPr>
      <w:r w:rsidRPr="00585931">
        <w:rPr>
          <w:rFonts w:ascii="Calibri" w:eastAsia="Calibri" w:hAnsi="Calibri" w:cs="Calibri"/>
        </w:rPr>
        <w:t>De lærer om nedbrytningstiden på diverse søppel</w:t>
      </w:r>
    </w:p>
    <w:p w14:paraId="29DBBD47" w14:textId="622D9DC5" w:rsidR="7D2B8092" w:rsidRPr="00585931" w:rsidRDefault="7D2B8092" w:rsidP="7D2B8092">
      <w:pPr>
        <w:pStyle w:val="Listeavsnitt"/>
        <w:numPr>
          <w:ilvl w:val="0"/>
          <w:numId w:val="1"/>
        </w:numPr>
        <w:spacing w:after="5" w:line="248" w:lineRule="auto"/>
      </w:pPr>
      <w:r w:rsidRPr="00585931">
        <w:rPr>
          <w:rFonts w:ascii="Calibri" w:eastAsia="Calibri" w:hAnsi="Calibri" w:cs="Calibri"/>
        </w:rPr>
        <w:t xml:space="preserve">Vi har prosjekter som omhandler gjenvinning, omgjøre søppel til kunstverk </w:t>
      </w:r>
      <w:proofErr w:type="spellStart"/>
      <w:r w:rsidRPr="00585931">
        <w:rPr>
          <w:rFonts w:ascii="Calibri" w:eastAsia="Calibri" w:hAnsi="Calibri" w:cs="Calibri"/>
        </w:rPr>
        <w:t>osv</w:t>
      </w:r>
      <w:proofErr w:type="spellEnd"/>
    </w:p>
    <w:p w14:paraId="2EDCCAA8" w14:textId="1B0FDE74" w:rsidR="7D2B8092" w:rsidRPr="00585931" w:rsidRDefault="7D2B8092" w:rsidP="7D2B8092">
      <w:pPr>
        <w:pStyle w:val="Listeavsnitt"/>
        <w:numPr>
          <w:ilvl w:val="0"/>
          <w:numId w:val="1"/>
        </w:numPr>
        <w:spacing w:after="5" w:line="248" w:lineRule="auto"/>
      </w:pPr>
      <w:r w:rsidRPr="00585931">
        <w:rPr>
          <w:rFonts w:ascii="Calibri" w:eastAsia="Calibri" w:hAnsi="Calibri" w:cs="Calibri"/>
        </w:rPr>
        <w:t>Vi jobber aktivt for å bli Grønt Flagg barnehage.</w:t>
      </w:r>
    </w:p>
    <w:p w14:paraId="3B229C15" w14:textId="280050CC" w:rsidR="7D2B8092" w:rsidRPr="00585931" w:rsidRDefault="7D2B8092" w:rsidP="7D2B8092">
      <w:pPr>
        <w:spacing w:after="160" w:line="259" w:lineRule="auto"/>
        <w:ind w:firstLine="48"/>
        <w:rPr>
          <w:rFonts w:ascii="Calibri" w:eastAsia="Calibri" w:hAnsi="Calibri" w:cs="Calibri"/>
        </w:rPr>
      </w:pPr>
    </w:p>
    <w:p w14:paraId="5404BDD2" w14:textId="0CE7BC11" w:rsidR="7D2B8092" w:rsidRPr="00585931" w:rsidRDefault="7D2B8092" w:rsidP="7D2B8092">
      <w:pPr>
        <w:spacing w:after="160" w:line="259" w:lineRule="auto"/>
        <w:rPr>
          <w:rFonts w:ascii="Calibri" w:eastAsia="Calibri" w:hAnsi="Calibri" w:cs="Calibri"/>
        </w:rPr>
      </w:pPr>
      <w:r w:rsidRPr="00585931">
        <w:rPr>
          <w:rFonts w:ascii="Calibri" w:eastAsia="Calibri" w:hAnsi="Calibri" w:cs="Calibri"/>
        </w:rPr>
        <w:t>Gjennom 7 kriterier og en tematisk tilnærming til miljøarbeidet bidrar Grønt Flagg programmet til at tusenvis av barn og unge i Norge og millioner over hele verden vokser opp med mer kunnskap, forståelse og erfaringer knyttet til hvordan vi skal takle miljøutfordringene verden nå står ovenfor.</w:t>
      </w:r>
    </w:p>
    <w:p w14:paraId="0F7ABD63" w14:textId="68D05382" w:rsidR="7D2B8092" w:rsidRPr="00585931" w:rsidRDefault="24CF807B" w:rsidP="7D2B8092">
      <w:pPr>
        <w:spacing w:after="160" w:line="259" w:lineRule="auto"/>
        <w:rPr>
          <w:rFonts w:ascii="Calibri" w:eastAsia="Calibri" w:hAnsi="Calibri" w:cs="Calibri"/>
        </w:rPr>
      </w:pPr>
      <w:r w:rsidRPr="00585931">
        <w:rPr>
          <w:rFonts w:ascii="Calibri" w:eastAsia="Calibri" w:hAnsi="Calibri" w:cs="Calibri"/>
        </w:rPr>
        <w:t>Grønt Flaggs største prestasjon er uten tvil at det bidrar til å utvikle en ny generasjon bærekraftig tenkende, miljøbevisste mennesker. </w:t>
      </w:r>
    </w:p>
    <w:p w14:paraId="1C86E17B" w14:textId="74F063AF" w:rsidR="24CF807B" w:rsidRDefault="24CF807B" w:rsidP="24CF807B">
      <w:pPr>
        <w:spacing w:after="160" w:line="259" w:lineRule="auto"/>
        <w:rPr>
          <w:rFonts w:ascii="Calibri" w:eastAsia="Calibri" w:hAnsi="Calibri" w:cs="Calibri"/>
          <w:color w:val="0070C0"/>
        </w:rPr>
      </w:pPr>
    </w:p>
    <w:p w14:paraId="00BD941A" w14:textId="0DDFFA1D" w:rsidR="24CF807B" w:rsidRPr="00BA16E0" w:rsidRDefault="24CF807B" w:rsidP="24CF807B">
      <w:pPr>
        <w:spacing w:after="160" w:line="259" w:lineRule="auto"/>
        <w:rPr>
          <w:rFonts w:ascii="Calibri" w:eastAsia="Calibri" w:hAnsi="Calibri" w:cs="Calibri"/>
        </w:rPr>
      </w:pPr>
      <w:r w:rsidRPr="00BA16E0">
        <w:rPr>
          <w:rFonts w:ascii="Calibri" w:eastAsia="Calibri" w:hAnsi="Calibri" w:cs="Calibri"/>
        </w:rPr>
        <w:t>Tegn til tale</w:t>
      </w:r>
    </w:p>
    <w:p w14:paraId="75168BB2" w14:textId="7F406A7E" w:rsidR="002D44DE" w:rsidRPr="00BA16E0" w:rsidRDefault="24CF807B" w:rsidP="24CF807B">
      <w:pPr>
        <w:spacing w:after="160" w:line="259" w:lineRule="auto"/>
        <w:rPr>
          <w:rFonts w:ascii="Calibri" w:eastAsia="Calibri" w:hAnsi="Calibri" w:cs="Calibri"/>
        </w:rPr>
      </w:pPr>
      <w:r w:rsidRPr="00BA16E0">
        <w:rPr>
          <w:rFonts w:ascii="Calibri" w:eastAsia="Calibri" w:hAnsi="Calibri" w:cs="Calibri"/>
        </w:rPr>
        <w:t xml:space="preserve">Vi bruker tegn til tale i barnehagen. Bruk av tegn </w:t>
      </w:r>
      <w:r w:rsidR="007E37B9" w:rsidRPr="00BA16E0">
        <w:rPr>
          <w:rFonts w:ascii="Calibri" w:eastAsia="Calibri" w:hAnsi="Calibri" w:cs="Calibri"/>
        </w:rPr>
        <w:t>er en støtte i språkutviklingen.</w:t>
      </w:r>
      <w:r w:rsidRPr="00BA16E0">
        <w:rPr>
          <w:rFonts w:ascii="Calibri" w:eastAsia="Calibri" w:hAnsi="Calibri" w:cs="Calibri"/>
        </w:rPr>
        <w:t xml:space="preserve"> </w:t>
      </w:r>
      <w:r w:rsidR="007E37B9" w:rsidRPr="00BA16E0">
        <w:rPr>
          <w:rFonts w:ascii="Calibri" w:eastAsia="Calibri" w:hAnsi="Calibri" w:cs="Calibri"/>
        </w:rPr>
        <w:t>Tegn</w:t>
      </w:r>
      <w:r w:rsidRPr="00BA16E0">
        <w:rPr>
          <w:rFonts w:ascii="Calibri" w:eastAsia="Calibri" w:hAnsi="Calibri" w:cs="Calibri"/>
        </w:rPr>
        <w:t xml:space="preserve"> gjør det lettere for barn som ikke er så sterke i talespråket å gjøre seg forstått. Vi har en samlingsstund hver dag der vi bruker tegn. Barna lærer også tegn til forskjellige tema vi jobber med</w:t>
      </w:r>
      <w:r w:rsidR="007E37B9" w:rsidRPr="00BA16E0">
        <w:rPr>
          <w:rFonts w:ascii="Calibri" w:eastAsia="Calibri" w:hAnsi="Calibri" w:cs="Calibri"/>
        </w:rPr>
        <w:t xml:space="preserve"> og tegn til hverdagssituasjoner</w:t>
      </w:r>
      <w:r w:rsidRPr="00BA16E0">
        <w:rPr>
          <w:rFonts w:ascii="Calibri" w:eastAsia="Calibri" w:hAnsi="Calibri" w:cs="Calibri"/>
        </w:rPr>
        <w:t xml:space="preserve">. </w:t>
      </w:r>
    </w:p>
    <w:p w14:paraId="70671887" w14:textId="77777777" w:rsidR="00C47B91" w:rsidRPr="0026720E" w:rsidRDefault="00C47B91" w:rsidP="24CF807B">
      <w:pPr>
        <w:spacing w:after="160" w:line="259" w:lineRule="auto"/>
        <w:rPr>
          <w:rFonts w:eastAsia="Times New Roman"/>
        </w:rPr>
      </w:pPr>
    </w:p>
    <w:p w14:paraId="01133245" w14:textId="4B12ABA9" w:rsidR="002D44DE" w:rsidRDefault="004743FC" w:rsidP="00C47B91">
      <w:pPr>
        <w:spacing w:after="160" w:line="259" w:lineRule="auto"/>
        <w:jc w:val="center"/>
        <w:rPr>
          <w:rFonts w:eastAsia="Times New Roman"/>
        </w:rPr>
      </w:pPr>
      <w:r>
        <w:rPr>
          <w:rFonts w:eastAsia="Times New Roman"/>
          <w:noProof/>
        </w:rPr>
        <w:pict w14:anchorId="6011AAFB">
          <v:shape id="_x0000_i1028" type="#_x0000_t75" alt="" style="width:371.65pt;height:208.05pt;mso-width-percent:0;mso-height-percent:0;mso-width-percent:0;mso-height-percent:0">
            <v:imagedata r:id="rId35" o:title="samarbeid"/>
          </v:shape>
        </w:pict>
      </w:r>
    </w:p>
    <w:p w14:paraId="265044AB" w14:textId="77777777" w:rsidR="00C47B91" w:rsidRDefault="00C47B91" w:rsidP="00C47B91">
      <w:pPr>
        <w:spacing w:after="160" w:line="259" w:lineRule="auto"/>
        <w:jc w:val="center"/>
        <w:rPr>
          <w:rFonts w:eastAsia="Times New Roman"/>
        </w:rPr>
      </w:pPr>
    </w:p>
    <w:p w14:paraId="6C5D692A" w14:textId="77777777" w:rsidR="00C47B91" w:rsidRPr="0026720E" w:rsidRDefault="00C47B91" w:rsidP="24CF807B">
      <w:pPr>
        <w:spacing w:after="160" w:line="259" w:lineRule="auto"/>
        <w:rPr>
          <w:rFonts w:eastAsia="Times New Roman"/>
        </w:rPr>
      </w:pPr>
    </w:p>
    <w:p w14:paraId="50ED1D95" w14:textId="31F57B81" w:rsidR="002D44DE" w:rsidRPr="0026720E" w:rsidRDefault="24CF807B" w:rsidP="007000CD">
      <w:pPr>
        <w:pStyle w:val="Overskrift3"/>
      </w:pPr>
      <w:bookmarkStart w:id="13" w:name="_Toc36728525"/>
      <w:r w:rsidRPr="24CF807B">
        <w:lastRenderedPageBreak/>
        <w:t>En lærende organisasjon</w:t>
      </w:r>
      <w:bookmarkEnd w:id="13"/>
    </w:p>
    <w:p w14:paraId="3394CB33" w14:textId="77777777" w:rsidR="002D44DE" w:rsidRDefault="002D44DE" w:rsidP="00D37F93">
      <w:pPr>
        <w:jc w:val="both"/>
      </w:pPr>
      <w:r>
        <w:t>Årsplan skal vise hvordan barnehagen arbeider for å sikre progresjon i arbeidet med omsorg, lek, læring og danning. For oss innebærer progresjon i arbeidet at vi må arbeide som en lærende organisasjon, og vi vil derfor knytte progresjon til hvordan vi planlegger, vurderer, lærer av og justerer praksi</w:t>
      </w:r>
      <w:r w:rsidRPr="00C61E18">
        <w:t>s.</w:t>
      </w:r>
      <w:r>
        <w:t xml:space="preserve">  </w:t>
      </w:r>
    </w:p>
    <w:p w14:paraId="6E4436D8" w14:textId="77777777" w:rsidR="002D44DE" w:rsidRDefault="002D44DE" w:rsidP="00D37F93">
      <w:pPr>
        <w:jc w:val="both"/>
      </w:pPr>
    </w:p>
    <w:p w14:paraId="49F8FC12" w14:textId="77777777" w:rsidR="002D44DE" w:rsidRDefault="002D44DE" w:rsidP="00D37F93">
      <w:pPr>
        <w:jc w:val="both"/>
      </w:pPr>
      <w:r>
        <w:t xml:space="preserve">Barnehagens arbeid skal være planlagt og basert på observasjon, dokumentasjon, refleksjon, systematisk vurdering og samtaler med barn og foresatte. Gjennom kontinuerlig vurdering av det pedagogiske arbeidet skal barnehagen sikre at alle barn får et tilbud som er i tråd med barnehageloven og rammeplanen. Personalets kompetanse er en forutsetning for et barnehagetilbud av god kvalitet. </w:t>
      </w:r>
      <w:r w:rsidRPr="0026720E">
        <w:t xml:space="preserve">Progresjon innebærer at </w:t>
      </w:r>
      <w:r>
        <w:t>barnehagehverdagen må være tilrettelagt slik at alle barna skal kunne</w:t>
      </w:r>
      <w:r w:rsidRPr="0026720E">
        <w:t xml:space="preserve"> utvikle seg, lære og oppleve fremgang.</w:t>
      </w:r>
      <w:r>
        <w:t xml:space="preserve"> </w:t>
      </w:r>
      <w:r w:rsidRPr="00A50F8A">
        <w:t>For å fremme progresjon skal personalet tilrettelegge gjennom valg av pedagogisk innhold, arbeidsmåter, leker, materialer og utforming av fysisk miljø.</w:t>
      </w:r>
      <w:r>
        <w:t xml:space="preserve"> </w:t>
      </w:r>
      <w:r w:rsidRPr="00A50F8A">
        <w:t xml:space="preserve">Gjennom undring, utforsking og skapende aktiviteter skal barna utvikle kunnskaper og ferdigheter innenfor alle fagområder. </w:t>
      </w:r>
    </w:p>
    <w:p w14:paraId="54C49B6F" w14:textId="77777777" w:rsidR="004C5ADA" w:rsidRPr="005641EC" w:rsidRDefault="004C5ADA" w:rsidP="00D37F93">
      <w:pPr>
        <w:jc w:val="both"/>
        <w:rPr>
          <w:b/>
          <w:color w:val="0066FF"/>
        </w:rPr>
      </w:pPr>
    </w:p>
    <w:p w14:paraId="2B017CAB" w14:textId="77777777" w:rsidR="002D44DE" w:rsidRDefault="002D44DE" w:rsidP="00D37F93">
      <w:pPr>
        <w:pStyle w:val="Undertittel"/>
        <w:jc w:val="both"/>
      </w:pPr>
      <w:r>
        <w:t xml:space="preserve">Slik vil vår barnehage jobbe med vurdering og progresjon: </w:t>
      </w:r>
    </w:p>
    <w:p w14:paraId="73187360" w14:textId="7844D320" w:rsidR="002D44DE" w:rsidRPr="00585931" w:rsidRDefault="002D44DE" w:rsidP="00D37F93">
      <w:pPr>
        <w:jc w:val="both"/>
      </w:pPr>
      <w:r>
        <w:t xml:space="preserve">Når vår barnehage jobber med vurdering av det pedagogiske arbeidet tas det utgangspunkt i punktene for egenvurdering som skisseres under hvert tema i det videre. Disse punktene skal brukes i barnehagens </w:t>
      </w:r>
      <w:r w:rsidRPr="00585931">
        <w:t xml:space="preserve">vurderingsarbeid og i tillegg sikre progresjon. </w:t>
      </w:r>
    </w:p>
    <w:p w14:paraId="03646B6A" w14:textId="572D95CB" w:rsidR="0026393C" w:rsidRPr="00585931" w:rsidRDefault="0026393C" w:rsidP="00D37F93">
      <w:pPr>
        <w:pStyle w:val="Listeavsnitt"/>
        <w:numPr>
          <w:ilvl w:val="0"/>
          <w:numId w:val="15"/>
        </w:numPr>
        <w:jc w:val="both"/>
      </w:pPr>
      <w:r w:rsidRPr="00585931">
        <w:t>Observasjon</w:t>
      </w:r>
      <w:r w:rsidR="00551438" w:rsidRPr="00585931">
        <w:t>er</w:t>
      </w:r>
    </w:p>
    <w:p w14:paraId="4561188F" w14:textId="60B61C0C" w:rsidR="0026393C" w:rsidRPr="00585931" w:rsidRDefault="00551438" w:rsidP="00D37F93">
      <w:pPr>
        <w:pStyle w:val="Listeavsnitt"/>
        <w:numPr>
          <w:ilvl w:val="0"/>
          <w:numId w:val="15"/>
        </w:numPr>
        <w:jc w:val="both"/>
      </w:pPr>
      <w:r w:rsidRPr="00585931">
        <w:t>Evaluere egen praksis</w:t>
      </w:r>
    </w:p>
    <w:p w14:paraId="455EEEAC" w14:textId="2E4B6472" w:rsidR="00551438" w:rsidRPr="00585931" w:rsidRDefault="00551438" w:rsidP="00D37F93">
      <w:pPr>
        <w:pStyle w:val="Listeavsnitt"/>
        <w:numPr>
          <w:ilvl w:val="0"/>
          <w:numId w:val="15"/>
        </w:numPr>
        <w:jc w:val="both"/>
      </w:pPr>
      <w:r w:rsidRPr="00585931">
        <w:t>Tilrettelegger progresjon ut ifra barnets forutsetninger</w:t>
      </w:r>
    </w:p>
    <w:p w14:paraId="4D71EFCA" w14:textId="6BF125E9" w:rsidR="00551438" w:rsidRPr="00585931" w:rsidRDefault="00551438" w:rsidP="00D37F93">
      <w:pPr>
        <w:pStyle w:val="Listeavsnitt"/>
        <w:numPr>
          <w:ilvl w:val="0"/>
          <w:numId w:val="15"/>
        </w:numPr>
        <w:jc w:val="both"/>
      </w:pPr>
      <w:r w:rsidRPr="00585931">
        <w:t>Evaluere alle planer</w:t>
      </w:r>
    </w:p>
    <w:p w14:paraId="1D484F30" w14:textId="1D592B48" w:rsidR="00551438" w:rsidRPr="00585931" w:rsidRDefault="00551438" w:rsidP="00D37F93">
      <w:pPr>
        <w:pStyle w:val="Listeavsnitt"/>
        <w:numPr>
          <w:ilvl w:val="0"/>
          <w:numId w:val="15"/>
        </w:numPr>
        <w:jc w:val="both"/>
      </w:pPr>
      <w:r w:rsidRPr="00585931">
        <w:t>Dokumentere med bilder</w:t>
      </w:r>
    </w:p>
    <w:p w14:paraId="45AF6F41" w14:textId="09904ECE" w:rsidR="00551438" w:rsidRPr="00585931" w:rsidRDefault="7D2B8092" w:rsidP="00D37F93">
      <w:pPr>
        <w:pStyle w:val="Listeavsnitt"/>
        <w:numPr>
          <w:ilvl w:val="0"/>
          <w:numId w:val="15"/>
        </w:numPr>
        <w:jc w:val="both"/>
      </w:pPr>
      <w:r w:rsidRPr="00585931">
        <w:t>Avdelingsmøter og personalmøter</w:t>
      </w:r>
    </w:p>
    <w:p w14:paraId="0D6C9733" w14:textId="5E7AF199" w:rsidR="7D2B8092" w:rsidRDefault="7D2B8092" w:rsidP="7D2B8092">
      <w:pPr>
        <w:ind w:left="360"/>
        <w:rPr>
          <w:color w:val="2F5496" w:themeColor="accent5" w:themeShade="BF"/>
        </w:rPr>
      </w:pPr>
    </w:p>
    <w:p w14:paraId="542C716E" w14:textId="4A1E3300" w:rsidR="005B09A1" w:rsidRPr="00C47B91" w:rsidRDefault="00C078F8" w:rsidP="005B09A1">
      <w:pPr>
        <w:rPr>
          <w:b/>
          <w:bCs/>
        </w:rPr>
      </w:pPr>
      <w:r>
        <w:rPr>
          <w:rFonts w:ascii="Calibri" w:hAnsi="Calibri"/>
          <w:i/>
          <w:noProof/>
          <w:color w:val="FF0000"/>
        </w:rPr>
        <w:drawing>
          <wp:inline distT="0" distB="0" distL="0" distR="0" wp14:anchorId="37BB5A5D" wp14:editId="29867645">
            <wp:extent cx="5486400" cy="3200400"/>
            <wp:effectExtent l="0" t="1905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8086592" w14:textId="09512AFF" w:rsidR="002D44DE" w:rsidRPr="001223BE" w:rsidRDefault="002D44DE" w:rsidP="002D44DE">
      <w:pPr>
        <w:pStyle w:val="Overskrift3"/>
      </w:pPr>
      <w:bookmarkStart w:id="14" w:name="_Toc36728526"/>
      <w:r>
        <w:lastRenderedPageBreak/>
        <w:t xml:space="preserve">Trygghet og </w:t>
      </w:r>
      <w:r w:rsidRPr="00E202B0">
        <w:t>omsorg</w:t>
      </w:r>
      <w:bookmarkEnd w:id="14"/>
      <w:r w:rsidR="007000CD">
        <w:t xml:space="preserve"> </w:t>
      </w:r>
    </w:p>
    <w:p w14:paraId="052D7F5D" w14:textId="77777777" w:rsidR="002D44DE" w:rsidRDefault="002D44DE" w:rsidP="00D37F93">
      <w:pPr>
        <w:jc w:val="both"/>
        <w:rPr>
          <w:rFonts w:ascii="Calibri" w:hAnsi="Calibri"/>
        </w:rPr>
      </w:pPr>
      <w:r>
        <w:rPr>
          <w:rFonts w:ascii="Calibri" w:hAnsi="Calibri"/>
        </w:rPr>
        <w:t xml:space="preserve">For barnehagen er det en primæroppgave å gi barna omsorg og nærhet. Det er en sammenheng mellom hvordan barnet oppfattes av sine omsorgspersoner og hvilken omsorg det får. Omsorg er en forutsetning for at barna opplever trygghet. Trygghet og omsorg henger sammen, og danner grunnlaget for lek, læring trivsel, og utvikling. </w:t>
      </w:r>
    </w:p>
    <w:p w14:paraId="3D7BC6C9" w14:textId="3962E5CC" w:rsidR="002D44DE" w:rsidRPr="00BA16E0" w:rsidRDefault="00F01652" w:rsidP="00D37F93">
      <w:pPr>
        <w:jc w:val="both"/>
        <w:rPr>
          <w:rFonts w:ascii="Calibri" w:hAnsi="Calibri"/>
        </w:rPr>
      </w:pPr>
      <w:r w:rsidRPr="00BA16E0">
        <w:rPr>
          <w:rFonts w:cstheme="minorHAnsi"/>
        </w:rPr>
        <w:t xml:space="preserve">For å skape trygghet og en god selvfølelse hos barna er det viktig å skape nære og trygge relasjoner til de voksne og til de andre barna på avdelingen. Dette begynner vi å jobbe med før barna har begynt i barnehagen med besøksdager og oppstartsamtaler med foreldrene. Vi ser hvert enkelt barn og deres behov, enten det vil ha mye oppmerksomhet eller lite. Vi nærmer oss barna i deres eget tempo. Vi veileder barna og hjelper til å sette ord på de følelsene de måtte ha, så de lettere kan arbeide med egen selvregulering. Med god selvregulering vil det være lettere for barn og skape gode sosiale relasjoner, og forskning viser at de barna som har god evne til selvregulering også vil gjøre det bedre på skolen og senere i livet. </w:t>
      </w:r>
      <w:r w:rsidRPr="00BA16E0">
        <w:rPr>
          <w:rFonts w:ascii="Calibri" w:hAnsi="Calibri"/>
        </w:rPr>
        <w:t xml:space="preserve"> </w:t>
      </w:r>
    </w:p>
    <w:p w14:paraId="22169469" w14:textId="77777777" w:rsidR="00F01652" w:rsidRDefault="00F01652" w:rsidP="002D44DE">
      <w:pPr>
        <w:rPr>
          <w:rFonts w:ascii="Calibri" w:hAnsi="Calibri"/>
        </w:rPr>
      </w:pPr>
    </w:p>
    <w:p w14:paraId="5085E91B" w14:textId="77777777" w:rsidR="002D44DE" w:rsidRDefault="002D44DE" w:rsidP="002D44DE">
      <w:pPr>
        <w:pStyle w:val="Undertittel"/>
      </w:pPr>
      <w:r>
        <w:rPr>
          <w:rFonts w:ascii="Calibri" w:hAnsi="Calibri"/>
        </w:rPr>
        <w:t>P</w:t>
      </w:r>
      <w:r w:rsidRPr="00C97768">
        <w:t>unkter for egenvurdering</w:t>
      </w:r>
    </w:p>
    <w:p w14:paraId="3C4C93B7" w14:textId="195B7177" w:rsidR="002D44DE" w:rsidRPr="00BA16E0" w:rsidRDefault="002D44DE" w:rsidP="002D44DE">
      <w:pPr>
        <w:rPr>
          <w:rFonts w:ascii="Calibri" w:hAnsi="Calibri"/>
        </w:rPr>
      </w:pPr>
      <w:r w:rsidRPr="00BA16E0">
        <w:rPr>
          <w:rFonts w:ascii="Calibri" w:hAnsi="Calibri"/>
        </w:rPr>
        <w:t xml:space="preserve">For å fremme progresjon i det pedagogiske arbeidet har vi valgt følgende punkter for egenvurdering av praksis: </w:t>
      </w:r>
    </w:p>
    <w:p w14:paraId="3B8AA5AE" w14:textId="7504F64A" w:rsidR="000E6CF5" w:rsidRPr="00BA16E0" w:rsidRDefault="000E6CF5" w:rsidP="000E6CF5">
      <w:pPr>
        <w:pStyle w:val="Listeavsnitt"/>
        <w:numPr>
          <w:ilvl w:val="0"/>
          <w:numId w:val="16"/>
        </w:numPr>
        <w:rPr>
          <w:rFonts w:ascii="Calibri" w:hAnsi="Calibri"/>
        </w:rPr>
      </w:pPr>
      <w:r w:rsidRPr="00BA16E0">
        <w:rPr>
          <w:rFonts w:ascii="Calibri" w:hAnsi="Calibri"/>
        </w:rPr>
        <w:t>Vi observerer hverandre i samspill med barn</w:t>
      </w:r>
    </w:p>
    <w:p w14:paraId="19FFE747" w14:textId="7A304E04" w:rsidR="000E6CF5" w:rsidRPr="00BA16E0" w:rsidRDefault="00BA6109" w:rsidP="000E6CF5">
      <w:pPr>
        <w:pStyle w:val="Listeavsnitt"/>
        <w:numPr>
          <w:ilvl w:val="0"/>
          <w:numId w:val="16"/>
        </w:numPr>
        <w:rPr>
          <w:rFonts w:ascii="Calibri" w:hAnsi="Calibri"/>
        </w:rPr>
      </w:pPr>
      <w:r w:rsidRPr="00BA16E0">
        <w:rPr>
          <w:rFonts w:ascii="Calibri" w:hAnsi="Calibri"/>
        </w:rPr>
        <w:t>Vi</w:t>
      </w:r>
      <w:r w:rsidR="000E6CF5" w:rsidRPr="00BA16E0">
        <w:rPr>
          <w:rFonts w:ascii="Calibri" w:hAnsi="Calibri"/>
        </w:rPr>
        <w:t xml:space="preserve"> møter og anerkjenner barns følelser, ønsker og behov</w:t>
      </w:r>
    </w:p>
    <w:p w14:paraId="2A2DEAB6" w14:textId="607A5DF1" w:rsidR="00F01652" w:rsidRPr="00BA16E0" w:rsidRDefault="00F01652" w:rsidP="00F01652">
      <w:pPr>
        <w:pStyle w:val="Listeavsnitt"/>
        <w:numPr>
          <w:ilvl w:val="0"/>
          <w:numId w:val="16"/>
        </w:numPr>
        <w:rPr>
          <w:rFonts w:ascii="Calibri" w:hAnsi="Calibri"/>
        </w:rPr>
      </w:pPr>
      <w:r w:rsidRPr="00BA16E0">
        <w:rPr>
          <w:rFonts w:ascii="Calibri" w:hAnsi="Calibri"/>
        </w:rPr>
        <w:t>Vi veileder barna og hjelper til å sette ord på følelser de har</w:t>
      </w:r>
    </w:p>
    <w:p w14:paraId="5A697023" w14:textId="5262C262" w:rsidR="000E6CF5" w:rsidRPr="00BA16E0" w:rsidRDefault="00A43D18" w:rsidP="000E6CF5">
      <w:pPr>
        <w:pStyle w:val="Listeavsnitt"/>
        <w:numPr>
          <w:ilvl w:val="0"/>
          <w:numId w:val="16"/>
        </w:numPr>
        <w:rPr>
          <w:rFonts w:ascii="Calibri" w:hAnsi="Calibri"/>
        </w:rPr>
      </w:pPr>
      <w:r w:rsidRPr="00BA16E0">
        <w:rPr>
          <w:rFonts w:ascii="Calibri" w:hAnsi="Calibri"/>
        </w:rPr>
        <w:t>Vi gjennomfører barnesamtaler</w:t>
      </w:r>
    </w:p>
    <w:p w14:paraId="172C205E" w14:textId="170E61DB" w:rsidR="003D1412" w:rsidRPr="00BA16E0" w:rsidRDefault="003D1412" w:rsidP="000E6CF5">
      <w:pPr>
        <w:pStyle w:val="Listeavsnitt"/>
        <w:numPr>
          <w:ilvl w:val="0"/>
          <w:numId w:val="16"/>
        </w:numPr>
        <w:rPr>
          <w:rFonts w:ascii="Calibri" w:hAnsi="Calibri"/>
        </w:rPr>
      </w:pPr>
      <w:r w:rsidRPr="00BA16E0">
        <w:t xml:space="preserve">Vi sørger for at barna gis en oversikt over sin dag (eks. dagtavle) </w:t>
      </w:r>
    </w:p>
    <w:p w14:paraId="31C7FEDF" w14:textId="099D3CB4" w:rsidR="003D1412" w:rsidRPr="00BA16E0" w:rsidRDefault="003D1412" w:rsidP="000E6CF5">
      <w:pPr>
        <w:pStyle w:val="Listeavsnitt"/>
        <w:numPr>
          <w:ilvl w:val="0"/>
          <w:numId w:val="16"/>
        </w:numPr>
        <w:rPr>
          <w:rFonts w:ascii="Calibri" w:hAnsi="Calibri"/>
        </w:rPr>
      </w:pPr>
      <w:r w:rsidRPr="00BA16E0">
        <w:t xml:space="preserve">Vi legger til rette for gode rutiner og struktur </w:t>
      </w:r>
    </w:p>
    <w:p w14:paraId="07B95779" w14:textId="77777777" w:rsidR="00C47B91" w:rsidRPr="003D1412" w:rsidRDefault="00C47B91" w:rsidP="00C47B91">
      <w:pPr>
        <w:pStyle w:val="Listeavsnitt"/>
        <w:rPr>
          <w:rFonts w:ascii="Calibri" w:hAnsi="Calibri"/>
          <w:color w:val="FF0000"/>
        </w:rPr>
      </w:pPr>
    </w:p>
    <w:p w14:paraId="5D389CD7" w14:textId="77777777" w:rsidR="002D44DE" w:rsidRPr="00E202B0" w:rsidRDefault="002D44DE" w:rsidP="002D44DE">
      <w:pPr>
        <w:pStyle w:val="Overskrift3"/>
      </w:pPr>
      <w:bookmarkStart w:id="15" w:name="_Toc36728527"/>
      <w:r>
        <w:t xml:space="preserve">Lek, </w:t>
      </w:r>
      <w:r w:rsidRPr="00371FBD">
        <w:t>lærin</w:t>
      </w:r>
      <w:r>
        <w:t>g og danning</w:t>
      </w:r>
      <w:bookmarkEnd w:id="15"/>
    </w:p>
    <w:p w14:paraId="5FE5BF37" w14:textId="77777777" w:rsidR="002D44DE" w:rsidRPr="005122DA" w:rsidRDefault="002D44DE" w:rsidP="00B352D0">
      <w:pPr>
        <w:jc w:val="both"/>
        <w:rPr>
          <w:color w:val="000000"/>
        </w:rPr>
      </w:pPr>
      <w:r w:rsidRPr="005122DA">
        <w:t xml:space="preserve">Lek, læring og danning skal sees i sammenheng, og barnehagen skal legge til rette for læringsfellesskap der barna skal få bidra i egen og andres læring. </w:t>
      </w:r>
      <w:r w:rsidRPr="005122DA">
        <w:rPr>
          <w:color w:val="000000"/>
        </w:rPr>
        <w:t xml:space="preserve">Læring og danning skjer på ulike arenaer gjennom hele livet. I barnehagen er lek og samspill viktige læringsarenaer. Barnehagen skal legge til rette for barns læring i planlagte og spontane situasjoner, og tilby alle barn et rikt, variert, stimulerende og utfordrende læringsmiljø hvor barnets medvirkning er i fokus. Barnas nysgjerrighet, undring og interesse skal møtes av interesserte voksne. </w:t>
      </w:r>
      <w:r w:rsidRPr="005122DA">
        <w:t xml:space="preserve">Danning er et sentralt begrep i det norske utdanningsløpet, fra barnehage gjennom skolegang. Danning er ikke et entydig begrep, men handler om å ruste barnet til å mestre livet. Danning dreier seg om å utvikle evnen til å tenke selv, reflektere og ta ulike perspektiver og være en medskaper i felleskapet. </w:t>
      </w:r>
    </w:p>
    <w:p w14:paraId="0BE59C64" w14:textId="77777777" w:rsidR="002D44DE" w:rsidRPr="005122DA" w:rsidRDefault="002D44DE" w:rsidP="00B352D0">
      <w:pPr>
        <w:jc w:val="both"/>
      </w:pPr>
    </w:p>
    <w:p w14:paraId="02AD6207" w14:textId="78992F53" w:rsidR="002D44DE" w:rsidRPr="005122DA" w:rsidRDefault="002D44DE" w:rsidP="00B352D0">
      <w:pPr>
        <w:jc w:val="both"/>
      </w:pPr>
      <w:r w:rsidRPr="005122DA">
        <w:rPr>
          <w:color w:val="000000"/>
        </w:rPr>
        <w:t>Leken er grunnleggende når barnet skal formes som menneske. Leken</w:t>
      </w:r>
      <w:r w:rsidR="0047662B">
        <w:rPr>
          <w:color w:val="000000"/>
        </w:rPr>
        <w:t xml:space="preserve"> </w:t>
      </w:r>
      <w:r w:rsidRPr="005122DA">
        <w:rPr>
          <w:color w:val="000000"/>
        </w:rPr>
        <w:t xml:space="preserve">styres av barnas egen virkelighet der </w:t>
      </w:r>
      <w:r w:rsidRPr="00AD3B33">
        <w:rPr>
          <w:color w:val="000000"/>
        </w:rPr>
        <w:t>prosessen er det viktigste. I denne prosessen øker</w:t>
      </w:r>
      <w:r w:rsidRPr="005122DA">
        <w:rPr>
          <w:color w:val="000000"/>
        </w:rPr>
        <w:t xml:space="preserve"> barnets forståelse av ulike verdier og normer. De får erfaringer med og får testet ut hvordan løse konflikter og de lærer seg det sosiale samspillet.  De kan leke det de har opplevd, skape nye ideer og utforske dem og prøve det ut i roller. Leken er lystbetont og indre motivert, leken har egenverdi – å leke er målet i seg selv. </w:t>
      </w:r>
    </w:p>
    <w:p w14:paraId="509654C6" w14:textId="77777777" w:rsidR="002D44DE" w:rsidRPr="005122DA" w:rsidRDefault="002D44DE" w:rsidP="00B352D0">
      <w:pPr>
        <w:jc w:val="both"/>
      </w:pPr>
    </w:p>
    <w:p w14:paraId="323F0C8B" w14:textId="77777777" w:rsidR="002D44DE" w:rsidRDefault="00753C01" w:rsidP="00B352D0">
      <w:pPr>
        <w:jc w:val="both"/>
      </w:pPr>
      <w:r>
        <w:t xml:space="preserve">I vår barnehage skal barna </w:t>
      </w:r>
      <w:r w:rsidR="002D44DE" w:rsidRPr="005122DA">
        <w:t>oppleve et stimulerende miljø som fremmer trivsel, læring og utvikling, og støtter opp om deres lyst til å leke, utforske, lære og mestre. Dette skal blant annet komme til utrykk i arbeid med rammeplanens fagområder. Fagområdene gjenspeiler områder som har interesse og egenverdi for barn i barnehagealder. Fagområdene skal sees i sammenheng, og være en gjennomgående del av barnehagehverdagen.</w:t>
      </w:r>
    </w:p>
    <w:p w14:paraId="6A246FCD" w14:textId="77777777" w:rsidR="002D44DE" w:rsidRPr="00371FBD" w:rsidRDefault="002D44DE" w:rsidP="002D44DE">
      <w:pPr>
        <w:rPr>
          <w:rFonts w:ascii="Calibri" w:hAnsi="Calibri"/>
        </w:rPr>
      </w:pPr>
      <w:r w:rsidRPr="00371FBD">
        <w:rPr>
          <w:rFonts w:ascii="Calibri" w:hAnsi="Calibri"/>
        </w:rPr>
        <w:lastRenderedPageBreak/>
        <w:t xml:space="preserve">Fagområdene er: </w:t>
      </w:r>
    </w:p>
    <w:p w14:paraId="12E1E863" w14:textId="77777777" w:rsidR="002D44DE" w:rsidRPr="00371FBD" w:rsidRDefault="002D44DE" w:rsidP="002D44DE">
      <w:pPr>
        <w:pStyle w:val="Listeavsnitt"/>
        <w:numPr>
          <w:ilvl w:val="0"/>
          <w:numId w:val="7"/>
        </w:numPr>
        <w:spacing w:after="0" w:line="240" w:lineRule="auto"/>
        <w:rPr>
          <w:rFonts w:ascii="Calibri" w:hAnsi="Calibri"/>
        </w:rPr>
      </w:pPr>
      <w:r>
        <w:rPr>
          <w:rFonts w:ascii="Calibri" w:hAnsi="Calibri"/>
        </w:rPr>
        <w:t>k</w:t>
      </w:r>
      <w:r w:rsidRPr="00371FBD">
        <w:rPr>
          <w:rFonts w:ascii="Calibri" w:hAnsi="Calibri"/>
        </w:rPr>
        <w:t xml:space="preserve">ommunikasjon, språk og tekst </w:t>
      </w:r>
    </w:p>
    <w:p w14:paraId="7F9CDA6E" w14:textId="77777777" w:rsidR="002D44DE" w:rsidRPr="00371FBD" w:rsidRDefault="002D44DE" w:rsidP="002D44DE">
      <w:pPr>
        <w:pStyle w:val="Listeavsnitt"/>
        <w:numPr>
          <w:ilvl w:val="0"/>
          <w:numId w:val="7"/>
        </w:numPr>
        <w:spacing w:after="0" w:line="240" w:lineRule="auto"/>
        <w:rPr>
          <w:rFonts w:ascii="Calibri" w:hAnsi="Calibri"/>
        </w:rPr>
      </w:pPr>
      <w:r w:rsidRPr="00371FBD">
        <w:rPr>
          <w:rFonts w:ascii="Calibri" w:hAnsi="Calibri"/>
        </w:rPr>
        <w:t>kropp, bevegelse</w:t>
      </w:r>
      <w:r>
        <w:rPr>
          <w:rFonts w:ascii="Calibri" w:hAnsi="Calibri"/>
        </w:rPr>
        <w:t>, mat</w:t>
      </w:r>
      <w:r w:rsidRPr="00371FBD">
        <w:rPr>
          <w:rFonts w:ascii="Calibri" w:hAnsi="Calibri"/>
        </w:rPr>
        <w:t xml:space="preserve"> og helse </w:t>
      </w:r>
    </w:p>
    <w:p w14:paraId="3F749E34" w14:textId="77777777" w:rsidR="002D44DE" w:rsidRPr="00371FBD" w:rsidRDefault="002D44DE" w:rsidP="002D44DE">
      <w:pPr>
        <w:pStyle w:val="Listeavsnitt"/>
        <w:numPr>
          <w:ilvl w:val="0"/>
          <w:numId w:val="7"/>
        </w:numPr>
        <w:spacing w:after="0" w:line="240" w:lineRule="auto"/>
        <w:rPr>
          <w:rFonts w:ascii="Calibri" w:hAnsi="Calibri"/>
        </w:rPr>
      </w:pPr>
      <w:r w:rsidRPr="00371FBD">
        <w:rPr>
          <w:rFonts w:ascii="Calibri" w:hAnsi="Calibri"/>
        </w:rPr>
        <w:t>kunst, kultur og kreativitet</w:t>
      </w:r>
    </w:p>
    <w:p w14:paraId="77E60E9F" w14:textId="77777777" w:rsidR="002D44DE" w:rsidRPr="00371FBD" w:rsidRDefault="002D44DE" w:rsidP="002D44DE">
      <w:pPr>
        <w:pStyle w:val="Listeavsnitt"/>
        <w:numPr>
          <w:ilvl w:val="0"/>
          <w:numId w:val="7"/>
        </w:numPr>
        <w:spacing w:after="0" w:line="240" w:lineRule="auto"/>
        <w:rPr>
          <w:rFonts w:ascii="Calibri" w:hAnsi="Calibri"/>
        </w:rPr>
      </w:pPr>
      <w:r w:rsidRPr="00371FBD">
        <w:rPr>
          <w:rFonts w:ascii="Calibri" w:hAnsi="Calibri"/>
        </w:rPr>
        <w:t>natur, miljø og teknologi</w:t>
      </w:r>
    </w:p>
    <w:p w14:paraId="4FCBF2E1" w14:textId="77777777" w:rsidR="002D44DE" w:rsidRPr="00371FBD" w:rsidRDefault="002D44DE" w:rsidP="002D44DE">
      <w:pPr>
        <w:pStyle w:val="Listeavsnitt"/>
        <w:numPr>
          <w:ilvl w:val="0"/>
          <w:numId w:val="7"/>
        </w:numPr>
        <w:spacing w:after="0" w:line="240" w:lineRule="auto"/>
        <w:rPr>
          <w:rFonts w:ascii="Calibri" w:hAnsi="Calibri"/>
        </w:rPr>
      </w:pPr>
      <w:r w:rsidRPr="00371FBD">
        <w:rPr>
          <w:rFonts w:ascii="Calibri" w:hAnsi="Calibri"/>
        </w:rPr>
        <w:t>antall, rom og form</w:t>
      </w:r>
    </w:p>
    <w:p w14:paraId="5E318B29" w14:textId="77777777" w:rsidR="002D44DE" w:rsidRPr="00371FBD" w:rsidRDefault="002D44DE" w:rsidP="002D44DE">
      <w:pPr>
        <w:pStyle w:val="Listeavsnitt"/>
        <w:numPr>
          <w:ilvl w:val="0"/>
          <w:numId w:val="7"/>
        </w:numPr>
        <w:spacing w:after="0" w:line="240" w:lineRule="auto"/>
        <w:rPr>
          <w:rFonts w:ascii="Calibri" w:hAnsi="Calibri"/>
        </w:rPr>
      </w:pPr>
      <w:r w:rsidRPr="00371FBD">
        <w:rPr>
          <w:rFonts w:ascii="Calibri" w:hAnsi="Calibri"/>
        </w:rPr>
        <w:t>etikk, religion og filosofi</w:t>
      </w:r>
    </w:p>
    <w:p w14:paraId="2DB4938A" w14:textId="77777777" w:rsidR="002D44DE" w:rsidRPr="00371FBD" w:rsidRDefault="002D44DE" w:rsidP="002D44DE">
      <w:pPr>
        <w:pStyle w:val="Listeavsnitt"/>
        <w:numPr>
          <w:ilvl w:val="0"/>
          <w:numId w:val="7"/>
        </w:numPr>
        <w:spacing w:after="0" w:line="240" w:lineRule="auto"/>
        <w:rPr>
          <w:rFonts w:ascii="Calibri" w:hAnsi="Calibri"/>
        </w:rPr>
      </w:pPr>
      <w:r w:rsidRPr="00371FBD">
        <w:rPr>
          <w:rFonts w:ascii="Calibri" w:hAnsi="Calibri"/>
        </w:rPr>
        <w:t>nærmiljø og samfunn</w:t>
      </w:r>
    </w:p>
    <w:p w14:paraId="038CE157" w14:textId="77777777" w:rsidR="002D44DE" w:rsidRDefault="002D44DE" w:rsidP="002D44DE">
      <w:pPr>
        <w:rPr>
          <w:rFonts w:ascii="Calibri" w:hAnsi="Calibri"/>
        </w:rPr>
      </w:pPr>
    </w:p>
    <w:p w14:paraId="4EAD6FAA" w14:textId="77777777" w:rsidR="002D44DE" w:rsidRDefault="002D44DE" w:rsidP="002D44DE">
      <w:pPr>
        <w:pStyle w:val="Undertittel"/>
      </w:pPr>
      <w:r>
        <w:rPr>
          <w:rFonts w:ascii="Calibri" w:hAnsi="Calibri"/>
        </w:rPr>
        <w:t>P</w:t>
      </w:r>
      <w:r w:rsidRPr="00C97768">
        <w:t>unkter for egenvurdering</w:t>
      </w:r>
    </w:p>
    <w:p w14:paraId="6EA1BB46" w14:textId="7631EDB2" w:rsidR="002D44DE" w:rsidRPr="00AA43A5" w:rsidRDefault="002D44DE" w:rsidP="002D44DE">
      <w:pPr>
        <w:rPr>
          <w:rFonts w:ascii="Calibri" w:hAnsi="Calibri"/>
        </w:rPr>
      </w:pPr>
      <w:r w:rsidRPr="00AA43A5">
        <w:rPr>
          <w:rFonts w:ascii="Calibri" w:hAnsi="Calibri"/>
        </w:rPr>
        <w:t xml:space="preserve">For å fremme progresjon i det pedagogiske arbeidet har vi valgt følgende punkter for egenvurdering av praksis: </w:t>
      </w:r>
    </w:p>
    <w:p w14:paraId="7478B441" w14:textId="645163CB" w:rsidR="008C3657" w:rsidRPr="00AA43A5" w:rsidRDefault="7D2B8092" w:rsidP="008C3657">
      <w:pPr>
        <w:pStyle w:val="Listeavsnitt"/>
        <w:numPr>
          <w:ilvl w:val="0"/>
          <w:numId w:val="17"/>
        </w:numPr>
        <w:rPr>
          <w:rFonts w:ascii="Calibri" w:hAnsi="Calibri"/>
        </w:rPr>
      </w:pPr>
      <w:r w:rsidRPr="00AA43A5">
        <w:rPr>
          <w:rFonts w:ascii="Calibri" w:hAnsi="Calibri"/>
        </w:rPr>
        <w:t>vi observerer enkeltbarn og barnegruppen</w:t>
      </w:r>
    </w:p>
    <w:p w14:paraId="3BC253E6" w14:textId="45559C2E" w:rsidR="008C3657" w:rsidRPr="00AA43A5" w:rsidRDefault="008C3657" w:rsidP="008C3657">
      <w:pPr>
        <w:pStyle w:val="Listeavsnitt"/>
        <w:numPr>
          <w:ilvl w:val="0"/>
          <w:numId w:val="17"/>
        </w:numPr>
        <w:rPr>
          <w:rFonts w:ascii="Calibri" w:hAnsi="Calibri"/>
        </w:rPr>
      </w:pPr>
      <w:r w:rsidRPr="00AA43A5">
        <w:rPr>
          <w:rFonts w:ascii="Calibri" w:hAnsi="Calibri"/>
        </w:rPr>
        <w:t xml:space="preserve">vi evaluerer og reflekterer underveis </w:t>
      </w:r>
    </w:p>
    <w:p w14:paraId="00557D83" w14:textId="59254F34" w:rsidR="008C3657" w:rsidRPr="00AA43A5" w:rsidRDefault="7D2B8092" w:rsidP="008C3657">
      <w:pPr>
        <w:pStyle w:val="Listeavsnitt"/>
        <w:numPr>
          <w:ilvl w:val="0"/>
          <w:numId w:val="17"/>
        </w:numPr>
        <w:rPr>
          <w:rFonts w:ascii="Calibri" w:hAnsi="Calibri"/>
        </w:rPr>
      </w:pPr>
      <w:r w:rsidRPr="00AA43A5">
        <w:rPr>
          <w:rFonts w:ascii="Calibri" w:hAnsi="Calibri"/>
        </w:rPr>
        <w:t>vi tilpasser planer til barnegruppen og enkeltbarn</w:t>
      </w:r>
    </w:p>
    <w:p w14:paraId="653E621C" w14:textId="2AD05E9A" w:rsidR="00EF2AAE" w:rsidRPr="00AA43A5" w:rsidRDefault="7D2B8092" w:rsidP="008C3657">
      <w:pPr>
        <w:pStyle w:val="Listeavsnitt"/>
        <w:numPr>
          <w:ilvl w:val="0"/>
          <w:numId w:val="17"/>
        </w:numPr>
        <w:rPr>
          <w:rFonts w:ascii="Calibri" w:hAnsi="Calibri"/>
        </w:rPr>
      </w:pPr>
      <w:r w:rsidRPr="00AA43A5">
        <w:rPr>
          <w:rFonts w:ascii="Calibri" w:hAnsi="Calibri"/>
        </w:rPr>
        <w:t>vi deler oss i smågrupper</w:t>
      </w:r>
    </w:p>
    <w:p w14:paraId="5DA4CF1E" w14:textId="37D0B2EC" w:rsidR="00511C16" w:rsidRPr="00AA43A5" w:rsidRDefault="00511C16" w:rsidP="008C3657">
      <w:pPr>
        <w:pStyle w:val="Listeavsnitt"/>
        <w:numPr>
          <w:ilvl w:val="0"/>
          <w:numId w:val="17"/>
        </w:numPr>
        <w:rPr>
          <w:rFonts w:ascii="Calibri" w:hAnsi="Calibri"/>
        </w:rPr>
      </w:pPr>
      <w:r w:rsidRPr="00AA43A5">
        <w:t xml:space="preserve">vi tilrettelegger for lek og skjerming av lek </w:t>
      </w:r>
    </w:p>
    <w:p w14:paraId="1E0E36C2" w14:textId="30E9F59A" w:rsidR="00511C16" w:rsidRPr="00AA43A5" w:rsidRDefault="00511C16" w:rsidP="00511C16">
      <w:pPr>
        <w:pStyle w:val="Listeavsnitt"/>
        <w:numPr>
          <w:ilvl w:val="0"/>
          <w:numId w:val="17"/>
        </w:numPr>
        <w:rPr>
          <w:rFonts w:ascii="Calibri" w:hAnsi="Calibri"/>
        </w:rPr>
      </w:pPr>
      <w:r w:rsidRPr="00AA43A5">
        <w:rPr>
          <w:rFonts w:ascii="Calibri" w:hAnsi="Calibri"/>
        </w:rPr>
        <w:t xml:space="preserve">vi </w:t>
      </w:r>
      <w:r w:rsidRPr="00AA43A5">
        <w:t xml:space="preserve">engasjerer </w:t>
      </w:r>
      <w:r w:rsidR="0059401E" w:rsidRPr="00AA43A5">
        <w:t>oss</w:t>
      </w:r>
      <w:r w:rsidRPr="00AA43A5">
        <w:t xml:space="preserve"> og følger barnas initiativ for å støtte opp under kreativitet</w:t>
      </w:r>
      <w:r w:rsidR="00F84448" w:rsidRPr="00AA43A5">
        <w:t>en</w:t>
      </w:r>
    </w:p>
    <w:p w14:paraId="1F97CFC3" w14:textId="71A4415F" w:rsidR="002D1918" w:rsidRPr="00AA43A5" w:rsidRDefault="00511C16" w:rsidP="002D1918">
      <w:pPr>
        <w:pStyle w:val="Listeavsnitt"/>
        <w:numPr>
          <w:ilvl w:val="0"/>
          <w:numId w:val="17"/>
        </w:numPr>
        <w:rPr>
          <w:rFonts w:ascii="Calibri" w:hAnsi="Calibri"/>
        </w:rPr>
      </w:pPr>
      <w:r w:rsidRPr="00AA43A5">
        <w:t>vi dokumenterer med blant annet bilder</w:t>
      </w:r>
    </w:p>
    <w:p w14:paraId="6CAB5749" w14:textId="77777777" w:rsidR="002D1918" w:rsidRPr="002D1918" w:rsidRDefault="002D1918" w:rsidP="002D1918">
      <w:pPr>
        <w:rPr>
          <w:rFonts w:ascii="Calibri" w:hAnsi="Calibri"/>
          <w:color w:val="2F5496" w:themeColor="accent5" w:themeShade="BF"/>
        </w:rPr>
      </w:pPr>
    </w:p>
    <w:p w14:paraId="6C019BE1" w14:textId="77777777" w:rsidR="002D44DE" w:rsidRDefault="002D44DE" w:rsidP="002D44DE">
      <w:pPr>
        <w:pStyle w:val="Overskrift3"/>
      </w:pPr>
      <w:bookmarkStart w:id="16" w:name="_Toc36728528"/>
      <w:r>
        <w:t>Barns medvirkning</w:t>
      </w:r>
      <w:bookmarkEnd w:id="16"/>
    </w:p>
    <w:p w14:paraId="14C5F6FC" w14:textId="77777777" w:rsidR="002D44DE" w:rsidRPr="00B352D0" w:rsidRDefault="002D44DE" w:rsidP="00B352D0">
      <w:pPr>
        <w:jc w:val="both"/>
        <w:rPr>
          <w:color w:val="000000"/>
        </w:rPr>
      </w:pPr>
      <w:r w:rsidRPr="00B352D0">
        <w:rPr>
          <w:color w:val="000000"/>
        </w:rPr>
        <w:t xml:space="preserve">Barn har rett til å erfare at deres stemme blir tatt på alvor. Barns medvirkning handler om mer enn å være med på å bestemme. Det handler om barnets rett til å få støtte til å uttrykke seg, og bli synlig og være betydelig i sosiale sammenhenger. I tråd med vårt </w:t>
      </w:r>
      <w:proofErr w:type="spellStart"/>
      <w:r w:rsidRPr="00B352D0">
        <w:rPr>
          <w:color w:val="000000"/>
        </w:rPr>
        <w:t>barnesyn</w:t>
      </w:r>
      <w:proofErr w:type="spellEnd"/>
      <w:r w:rsidRPr="00B352D0">
        <w:rPr>
          <w:color w:val="000000"/>
        </w:rPr>
        <w:t xml:space="preserve"> handler det om å være lydhør for barnets mange ulike måter å uttrykke seg på, ikke bare verbalt. Vi lytter og lar oss inspirere av barnas nysgjerrighet. Vi holder liv i barnas spørsmål, studerer hvordan barna søker svar og utfordrer barnas tanker.</w:t>
      </w:r>
    </w:p>
    <w:p w14:paraId="09A0D8EC" w14:textId="77777777" w:rsidR="002D44DE" w:rsidRDefault="002D44DE" w:rsidP="00B352D0">
      <w:pPr>
        <w:pStyle w:val="Undertittel"/>
        <w:jc w:val="both"/>
      </w:pPr>
      <w:r>
        <w:rPr>
          <w:rFonts w:ascii="Calibri" w:hAnsi="Calibri"/>
        </w:rPr>
        <w:t>P</w:t>
      </w:r>
      <w:r w:rsidRPr="00C97768">
        <w:t>unkter for egenvurdering</w:t>
      </w:r>
    </w:p>
    <w:p w14:paraId="7AAE9220" w14:textId="56E7B5C8" w:rsidR="002D44DE" w:rsidRPr="00AA43A5" w:rsidRDefault="002D44DE" w:rsidP="00B352D0">
      <w:pPr>
        <w:jc w:val="both"/>
        <w:rPr>
          <w:rFonts w:ascii="Calibri" w:hAnsi="Calibri"/>
        </w:rPr>
      </w:pPr>
      <w:r w:rsidRPr="00AA43A5">
        <w:rPr>
          <w:rFonts w:ascii="Calibri" w:hAnsi="Calibri"/>
        </w:rPr>
        <w:t xml:space="preserve">For å fremme progresjon i det pedagogiske arbeidet har vi valgt følgende punkter for egenvurdering av praksis: </w:t>
      </w:r>
    </w:p>
    <w:p w14:paraId="12358FC1" w14:textId="65BB4551" w:rsidR="00B344CE" w:rsidRPr="00AA43A5" w:rsidRDefault="00D95803" w:rsidP="00B352D0">
      <w:pPr>
        <w:pStyle w:val="Listeavsnitt"/>
        <w:numPr>
          <w:ilvl w:val="0"/>
          <w:numId w:val="18"/>
        </w:numPr>
        <w:jc w:val="both"/>
        <w:rPr>
          <w:rFonts w:ascii="Calibri" w:hAnsi="Calibri"/>
        </w:rPr>
      </w:pPr>
      <w:r w:rsidRPr="00AA43A5">
        <w:rPr>
          <w:rFonts w:ascii="Calibri" w:hAnsi="Calibri"/>
        </w:rPr>
        <w:t>Vi lytter til barna</w:t>
      </w:r>
    </w:p>
    <w:p w14:paraId="5C5F31A1" w14:textId="51F4A130" w:rsidR="00D95803" w:rsidRPr="00AA43A5" w:rsidRDefault="00D95803" w:rsidP="00B352D0">
      <w:pPr>
        <w:pStyle w:val="Listeavsnitt"/>
        <w:numPr>
          <w:ilvl w:val="0"/>
          <w:numId w:val="18"/>
        </w:numPr>
        <w:jc w:val="both"/>
        <w:rPr>
          <w:rFonts w:ascii="Calibri" w:hAnsi="Calibri"/>
        </w:rPr>
      </w:pPr>
      <w:r w:rsidRPr="00AA43A5">
        <w:rPr>
          <w:rFonts w:ascii="Calibri" w:hAnsi="Calibri"/>
        </w:rPr>
        <w:t>Vi tar barna på alvor</w:t>
      </w:r>
    </w:p>
    <w:p w14:paraId="30D89192" w14:textId="436DF8BC" w:rsidR="00BA6DFA" w:rsidRPr="00AA43A5" w:rsidRDefault="00BA6DFA" w:rsidP="00B352D0">
      <w:pPr>
        <w:pStyle w:val="Listeavsnitt"/>
        <w:numPr>
          <w:ilvl w:val="0"/>
          <w:numId w:val="18"/>
        </w:numPr>
        <w:jc w:val="both"/>
        <w:rPr>
          <w:rFonts w:ascii="Calibri" w:hAnsi="Calibri"/>
        </w:rPr>
      </w:pPr>
      <w:r w:rsidRPr="00AA43A5">
        <w:rPr>
          <w:rFonts w:ascii="Calibri" w:hAnsi="Calibri"/>
        </w:rPr>
        <w:t xml:space="preserve">Barna er med på å påvirke </w:t>
      </w:r>
      <w:r w:rsidR="00DC06FB" w:rsidRPr="00AA43A5">
        <w:rPr>
          <w:rFonts w:ascii="Calibri" w:hAnsi="Calibri"/>
        </w:rPr>
        <w:t>sin egen hverdag</w:t>
      </w:r>
    </w:p>
    <w:p w14:paraId="5129EFF7" w14:textId="736BA6A2" w:rsidR="00D95803" w:rsidRPr="00AA43A5" w:rsidRDefault="00D95803" w:rsidP="00B352D0">
      <w:pPr>
        <w:pStyle w:val="Listeavsnitt"/>
        <w:numPr>
          <w:ilvl w:val="0"/>
          <w:numId w:val="18"/>
        </w:numPr>
        <w:jc w:val="both"/>
        <w:rPr>
          <w:rFonts w:ascii="Calibri" w:hAnsi="Calibri"/>
        </w:rPr>
      </w:pPr>
      <w:r w:rsidRPr="00AA43A5">
        <w:rPr>
          <w:rFonts w:ascii="Calibri" w:hAnsi="Calibri"/>
        </w:rPr>
        <w:t xml:space="preserve">Deres stemme blir tatt med i </w:t>
      </w:r>
      <w:r w:rsidR="00DC06FB" w:rsidRPr="00AA43A5">
        <w:rPr>
          <w:rFonts w:ascii="Calibri" w:hAnsi="Calibri"/>
        </w:rPr>
        <w:t xml:space="preserve">planleggings- og </w:t>
      </w:r>
      <w:r w:rsidR="004957EF" w:rsidRPr="00AA43A5">
        <w:rPr>
          <w:rFonts w:ascii="Calibri" w:hAnsi="Calibri"/>
        </w:rPr>
        <w:t>evaluering</w:t>
      </w:r>
      <w:r w:rsidRPr="00AA43A5">
        <w:rPr>
          <w:rFonts w:ascii="Calibri" w:hAnsi="Calibri"/>
        </w:rPr>
        <w:t>sarbeidet</w:t>
      </w:r>
    </w:p>
    <w:p w14:paraId="038FDE3A" w14:textId="77777777" w:rsidR="003D1412" w:rsidRPr="00AA43A5" w:rsidRDefault="7D2B8092" w:rsidP="00B352D0">
      <w:pPr>
        <w:pStyle w:val="Listeavsnitt"/>
        <w:numPr>
          <w:ilvl w:val="0"/>
          <w:numId w:val="18"/>
        </w:numPr>
        <w:jc w:val="both"/>
        <w:rPr>
          <w:rFonts w:ascii="Calibri" w:hAnsi="Calibri"/>
        </w:rPr>
      </w:pPr>
      <w:r w:rsidRPr="00AA43A5">
        <w:rPr>
          <w:rFonts w:ascii="Calibri" w:hAnsi="Calibri"/>
        </w:rPr>
        <w:t>Vi observerer og samtaler med barna</w:t>
      </w:r>
    </w:p>
    <w:p w14:paraId="4D797D9D" w14:textId="77777777" w:rsidR="003D1412" w:rsidRPr="00AA43A5" w:rsidRDefault="003D1412" w:rsidP="00B352D0">
      <w:pPr>
        <w:pStyle w:val="Listeavsnitt"/>
        <w:numPr>
          <w:ilvl w:val="0"/>
          <w:numId w:val="18"/>
        </w:numPr>
        <w:jc w:val="both"/>
        <w:rPr>
          <w:rFonts w:ascii="Calibri" w:hAnsi="Calibri"/>
        </w:rPr>
      </w:pPr>
      <w:r w:rsidRPr="00AA43A5">
        <w:t>Vi utarbeider tiltaksplaner</w:t>
      </w:r>
    </w:p>
    <w:p w14:paraId="4F5186DE" w14:textId="400A12A9" w:rsidR="003D1412" w:rsidRPr="00AA43A5" w:rsidRDefault="003D1412" w:rsidP="00B352D0">
      <w:pPr>
        <w:pStyle w:val="Listeavsnitt"/>
        <w:numPr>
          <w:ilvl w:val="0"/>
          <w:numId w:val="18"/>
        </w:numPr>
        <w:jc w:val="both"/>
        <w:rPr>
          <w:rFonts w:ascii="Calibri" w:hAnsi="Calibri"/>
        </w:rPr>
      </w:pPr>
      <w:r w:rsidRPr="00AA43A5">
        <w:t>Vi tilrettelegger med leker ut fra barnas innspill og interesser</w:t>
      </w:r>
    </w:p>
    <w:p w14:paraId="659E317B" w14:textId="77777777" w:rsidR="002D44DE" w:rsidRPr="008971AE" w:rsidRDefault="002D44DE" w:rsidP="002D44DE">
      <w:pPr>
        <w:rPr>
          <w:rFonts w:ascii="Calibri" w:hAnsi="Calibri"/>
          <w:i/>
          <w:color w:val="FF0000"/>
        </w:rPr>
      </w:pPr>
    </w:p>
    <w:p w14:paraId="00DD1D8B" w14:textId="77777777" w:rsidR="002D44DE" w:rsidRPr="00A01979" w:rsidRDefault="002D44DE" w:rsidP="002D44DE">
      <w:pPr>
        <w:pStyle w:val="Overskrift3"/>
      </w:pPr>
      <w:bookmarkStart w:id="17" w:name="_Toc36728529"/>
      <w:r>
        <w:t>Et inkluderende leke- og læringsmiljø</w:t>
      </w:r>
      <w:bookmarkEnd w:id="17"/>
    </w:p>
    <w:p w14:paraId="3DC31984" w14:textId="169D3C55" w:rsidR="002D44DE" w:rsidRPr="0031409F" w:rsidRDefault="002D44DE" w:rsidP="00B352D0">
      <w:pPr>
        <w:jc w:val="both"/>
        <w:rPr>
          <w:rFonts w:ascii="Calibri" w:hAnsi="Calibri"/>
        </w:rPr>
      </w:pPr>
      <w:r w:rsidRPr="0031409F">
        <w:rPr>
          <w:rFonts w:ascii="Calibri" w:hAnsi="Calibri"/>
        </w:rPr>
        <w:t>Barnehagen skal ha en helsefremmende og forebyggende funksjon og bidra til å utjevne sosiale forskjeller. En god fysisk og psykisk helse er grunnlaget for livsmestring. Vår b</w:t>
      </w:r>
      <w:r w:rsidRPr="0031409F">
        <w:t xml:space="preserve">arnehage skal være et trygt og inkluderende leke og læringsmiljø, og legge til rette for at </w:t>
      </w:r>
      <w:r w:rsidRPr="0031409F">
        <w:rPr>
          <w:rFonts w:ascii="Calibri" w:hAnsi="Calibri"/>
        </w:rPr>
        <w:t>alle barn opplever å ha en betydningsfull plass i felleskapet</w:t>
      </w:r>
      <w:r w:rsidRPr="0031409F">
        <w:t xml:space="preserve">. Vi </w:t>
      </w:r>
      <w:r w:rsidRPr="0031409F">
        <w:rPr>
          <w:rFonts w:ascii="Calibri" w:hAnsi="Calibri"/>
        </w:rPr>
        <w:t>skal være et sted som fremmer livsglede, humor, undring, medopplevelser og sunne helsevaner.</w:t>
      </w:r>
    </w:p>
    <w:p w14:paraId="00B6A364" w14:textId="77777777" w:rsidR="002D44DE" w:rsidRPr="0031409F" w:rsidRDefault="002D44DE" w:rsidP="007012DB">
      <w:pPr>
        <w:jc w:val="both"/>
        <w:rPr>
          <w:rFonts w:cstheme="minorHAnsi"/>
        </w:rPr>
      </w:pPr>
      <w:r w:rsidRPr="0031409F">
        <w:rPr>
          <w:rFonts w:ascii="Calibri" w:hAnsi="Calibri"/>
        </w:rPr>
        <w:t>Mennesket har behov for nære og trygge relasjoner, og trygghet gir barn muligheter til å utforske omverden. Å være deltaker i lek og få venner er avgjørende for barns selvfølelse, trivsel og meningsskaping. Å være venner betyr å bli godtatt og verdsatt for den en er.</w:t>
      </w:r>
      <w:r w:rsidRPr="0031409F">
        <w:rPr>
          <w:rFonts w:cstheme="minorHAnsi"/>
        </w:rPr>
        <w:t xml:space="preserve"> Selvfølelse handler om hvordan vi ser på oss selv, og hvor mye vi </w:t>
      </w:r>
      <w:r w:rsidRPr="0031409F">
        <w:rPr>
          <w:rFonts w:cstheme="minorHAnsi"/>
        </w:rPr>
        <w:lastRenderedPageBreak/>
        <w:t xml:space="preserve">føler at vi er verdt. Barn som kjenner sine styrker og svakheter, og føler godt om seg selv, ser ut til å enklere håndtere konflikter og motstå negativ påvirkning. En god selvfølelse er viktig for å bli et selvstendig menneske, som tør å stole på seg selv og tar gode valg - både for seg selv og andre. </w:t>
      </w:r>
    </w:p>
    <w:p w14:paraId="70C4E1A6" w14:textId="77777777" w:rsidR="00B62B34" w:rsidRDefault="002D44DE" w:rsidP="007012DB">
      <w:pPr>
        <w:jc w:val="both"/>
        <w:rPr>
          <w:rFonts w:cstheme="minorHAnsi"/>
        </w:rPr>
      </w:pPr>
      <w:r w:rsidRPr="0031409F">
        <w:t xml:space="preserve">Det er de voksnes ansvar, både i barnehagen og hjemme, å legge til rette for at barna utvikler gode sosiale ferdigheter, og bidra til at de får positive vennerelasjoner. Dette er med på å forebygge mobbeadferd. </w:t>
      </w:r>
      <w:r w:rsidRPr="0031409F">
        <w:rPr>
          <w:rFonts w:cstheme="minorHAnsi"/>
        </w:rPr>
        <w:t>Alle voksne må være gode rollemodeller</w:t>
      </w:r>
      <w:r w:rsidR="00B62B34">
        <w:rPr>
          <w:rFonts w:cstheme="minorHAnsi"/>
        </w:rPr>
        <w:t>.</w:t>
      </w:r>
    </w:p>
    <w:p w14:paraId="132D9BCC" w14:textId="77777777" w:rsidR="002D44DE" w:rsidRDefault="002D44DE" w:rsidP="002D44DE">
      <w:pPr>
        <w:rPr>
          <w:rFonts w:ascii="Calibri" w:hAnsi="Calibri"/>
        </w:rPr>
      </w:pPr>
    </w:p>
    <w:p w14:paraId="57BE95EF" w14:textId="77777777" w:rsidR="002D44DE" w:rsidRPr="00AA43A5" w:rsidRDefault="002D44DE" w:rsidP="002D44DE">
      <w:pPr>
        <w:pStyle w:val="Undertittel"/>
      </w:pPr>
      <w:r w:rsidRPr="00AA43A5">
        <w:rPr>
          <w:rFonts w:ascii="Calibri" w:hAnsi="Calibri"/>
        </w:rPr>
        <w:t>P</w:t>
      </w:r>
      <w:r w:rsidRPr="00AA43A5">
        <w:t>unkter for egenvurdering</w:t>
      </w:r>
    </w:p>
    <w:p w14:paraId="458ACDD6" w14:textId="57BC8EDE" w:rsidR="002D44DE" w:rsidRPr="00AA43A5" w:rsidRDefault="002D44DE" w:rsidP="002D44DE">
      <w:pPr>
        <w:rPr>
          <w:rFonts w:ascii="Calibri" w:hAnsi="Calibri"/>
        </w:rPr>
      </w:pPr>
      <w:r w:rsidRPr="00AA43A5">
        <w:rPr>
          <w:rFonts w:ascii="Calibri" w:hAnsi="Calibri"/>
        </w:rPr>
        <w:t xml:space="preserve">For å fremme progresjon i det pedagogiske arbeidet har vi valgt følgende punkter for egenvurdering av praksis: </w:t>
      </w:r>
    </w:p>
    <w:p w14:paraId="5C081EA9" w14:textId="1FE11312" w:rsidR="00EF2AAE" w:rsidRPr="00AA43A5" w:rsidRDefault="7D2B8092" w:rsidP="00EF2AAE">
      <w:pPr>
        <w:pStyle w:val="Listeavsnitt"/>
        <w:numPr>
          <w:ilvl w:val="0"/>
          <w:numId w:val="17"/>
        </w:numPr>
        <w:rPr>
          <w:rFonts w:ascii="Calibri" w:hAnsi="Calibri"/>
        </w:rPr>
      </w:pPr>
      <w:r w:rsidRPr="00AA43A5">
        <w:rPr>
          <w:rFonts w:ascii="Calibri" w:hAnsi="Calibri"/>
        </w:rPr>
        <w:t>Vi deltar aktivt i leken, ved behov, for å støtte og tilrettelegge for alle</w:t>
      </w:r>
    </w:p>
    <w:p w14:paraId="3E8D1D93" w14:textId="446A5729" w:rsidR="00EF2AAE" w:rsidRPr="00AA43A5" w:rsidRDefault="7D2B8092" w:rsidP="00EF2AAE">
      <w:pPr>
        <w:pStyle w:val="Listeavsnitt"/>
        <w:numPr>
          <w:ilvl w:val="0"/>
          <w:numId w:val="17"/>
        </w:numPr>
        <w:rPr>
          <w:rFonts w:ascii="Calibri" w:hAnsi="Calibri"/>
        </w:rPr>
      </w:pPr>
      <w:r w:rsidRPr="00AA43A5">
        <w:rPr>
          <w:rFonts w:ascii="Calibri" w:hAnsi="Calibri"/>
        </w:rPr>
        <w:t>Vi verner om leken som egenverdi</w:t>
      </w:r>
    </w:p>
    <w:p w14:paraId="055949E5" w14:textId="0504AA71" w:rsidR="0047662B" w:rsidRPr="00AA43A5" w:rsidRDefault="7D2B8092" w:rsidP="00EF2AAE">
      <w:pPr>
        <w:pStyle w:val="Listeavsnitt"/>
        <w:numPr>
          <w:ilvl w:val="0"/>
          <w:numId w:val="17"/>
        </w:numPr>
        <w:rPr>
          <w:rFonts w:ascii="Calibri" w:hAnsi="Calibri"/>
        </w:rPr>
      </w:pPr>
      <w:r w:rsidRPr="00AA43A5">
        <w:rPr>
          <w:rFonts w:ascii="Calibri" w:hAnsi="Calibri"/>
        </w:rPr>
        <w:t>Alle skal ha minst en venn</w:t>
      </w:r>
    </w:p>
    <w:p w14:paraId="5247FD14" w14:textId="3A294315" w:rsidR="00557045" w:rsidRPr="00AA43A5" w:rsidRDefault="7D2B8092" w:rsidP="00557045">
      <w:pPr>
        <w:pStyle w:val="Listeavsnitt"/>
        <w:numPr>
          <w:ilvl w:val="0"/>
          <w:numId w:val="17"/>
        </w:numPr>
        <w:rPr>
          <w:rFonts w:ascii="Calibri" w:hAnsi="Calibri"/>
        </w:rPr>
      </w:pPr>
      <w:r w:rsidRPr="00AA43A5">
        <w:rPr>
          <w:rFonts w:ascii="Calibri" w:hAnsi="Calibri"/>
        </w:rPr>
        <w:t>Hjerteprogramme</w:t>
      </w:r>
      <w:r w:rsidR="00557045" w:rsidRPr="00AA43A5">
        <w:rPr>
          <w:rFonts w:ascii="Calibri" w:hAnsi="Calibri"/>
        </w:rPr>
        <w:t>t</w:t>
      </w:r>
    </w:p>
    <w:p w14:paraId="07D2BD6C" w14:textId="311BF963" w:rsidR="00511C16" w:rsidRPr="00AA43A5" w:rsidRDefault="00511C16" w:rsidP="00511C16">
      <w:pPr>
        <w:pStyle w:val="Listeavsnitt"/>
        <w:numPr>
          <w:ilvl w:val="0"/>
          <w:numId w:val="17"/>
        </w:numPr>
      </w:pPr>
      <w:r w:rsidRPr="00AA43A5">
        <w:t>Vi bruker observasjon for å kartlegge relasjoner og samspill i barnegruppene for å sikre at alle har noen å leke med</w:t>
      </w:r>
    </w:p>
    <w:p w14:paraId="7CCD74F9" w14:textId="193B2674" w:rsidR="7D2B8092" w:rsidRPr="00AA43A5" w:rsidRDefault="00511C16" w:rsidP="7D2B8092">
      <w:pPr>
        <w:pStyle w:val="Listeavsnitt"/>
        <w:numPr>
          <w:ilvl w:val="0"/>
          <w:numId w:val="17"/>
        </w:numPr>
      </w:pPr>
      <w:r w:rsidRPr="00AA43A5">
        <w:t>Vi samtaler med barna og er nysgjerrige på barnas opplevelser i barnehagen</w:t>
      </w:r>
    </w:p>
    <w:p w14:paraId="49022A8E" w14:textId="77777777" w:rsidR="00511C16" w:rsidRDefault="00511C16" w:rsidP="00511C16">
      <w:pPr>
        <w:pStyle w:val="Listeavsnitt"/>
        <w:rPr>
          <w:color w:val="2F5496" w:themeColor="accent5" w:themeShade="BF"/>
        </w:rPr>
      </w:pPr>
    </w:p>
    <w:p w14:paraId="61FFB058" w14:textId="77777777" w:rsidR="00C47B91" w:rsidRDefault="00C47B91" w:rsidP="00511C16">
      <w:pPr>
        <w:pStyle w:val="Listeavsnitt"/>
        <w:rPr>
          <w:color w:val="2F5496" w:themeColor="accent5" w:themeShade="BF"/>
        </w:rPr>
      </w:pPr>
    </w:p>
    <w:p w14:paraId="291D014D" w14:textId="77777777" w:rsidR="00C47B91" w:rsidRDefault="00C47B91" w:rsidP="00511C16">
      <w:pPr>
        <w:pStyle w:val="Listeavsnitt"/>
        <w:rPr>
          <w:color w:val="2F5496" w:themeColor="accent5" w:themeShade="BF"/>
        </w:rPr>
      </w:pPr>
    </w:p>
    <w:p w14:paraId="58C7BEF0" w14:textId="77777777" w:rsidR="00C47B91" w:rsidRDefault="00C47B91" w:rsidP="00511C16">
      <w:pPr>
        <w:pStyle w:val="Listeavsnitt"/>
        <w:rPr>
          <w:color w:val="2F5496" w:themeColor="accent5" w:themeShade="BF"/>
        </w:rPr>
      </w:pPr>
    </w:p>
    <w:p w14:paraId="77C1AC9E" w14:textId="5647774A" w:rsidR="00EF2AAE" w:rsidRPr="00691441" w:rsidRDefault="004743FC" w:rsidP="00C47B91">
      <w:pPr>
        <w:jc w:val="center"/>
        <w:rPr>
          <w:rFonts w:ascii="Calibri" w:hAnsi="Calibri"/>
        </w:rPr>
      </w:pPr>
      <w:r>
        <w:rPr>
          <w:rFonts w:ascii="Calibri" w:hAnsi="Calibri"/>
          <w:noProof/>
        </w:rPr>
        <w:pict w14:anchorId="6F50FE75">
          <v:shape id="_x0000_i1029" type="#_x0000_t75" alt="" style="width:414pt;height:234pt;mso-width-percent:0;mso-height-percent:0;mso-width-percent:0;mso-height-percent:0">
            <v:imagedata r:id="rId41" o:title="IMG_20191123_070722_038"/>
          </v:shape>
        </w:pict>
      </w:r>
    </w:p>
    <w:p w14:paraId="00349DDD" w14:textId="456CBBE4" w:rsidR="002D44DE" w:rsidRDefault="002D44DE" w:rsidP="002D44DE">
      <w:pPr>
        <w:rPr>
          <w:rFonts w:ascii="Calibri" w:hAnsi="Calibri"/>
          <w:i/>
          <w:color w:val="FF0000"/>
        </w:rPr>
      </w:pPr>
    </w:p>
    <w:p w14:paraId="777106B2" w14:textId="461AD7F2" w:rsidR="0059401E" w:rsidRDefault="0059401E" w:rsidP="002D44DE">
      <w:pPr>
        <w:rPr>
          <w:rFonts w:ascii="Calibri" w:hAnsi="Calibri"/>
          <w:i/>
          <w:color w:val="FF0000"/>
        </w:rPr>
      </w:pPr>
    </w:p>
    <w:p w14:paraId="0A0A18DE" w14:textId="04408069" w:rsidR="002D44DE" w:rsidRPr="00F53A39" w:rsidRDefault="002D44DE" w:rsidP="002D44DE">
      <w:pPr>
        <w:rPr>
          <w:rFonts w:ascii="Calibri" w:hAnsi="Calibri"/>
          <w:i/>
        </w:rPr>
      </w:pPr>
    </w:p>
    <w:tbl>
      <w:tblPr>
        <w:tblStyle w:val="Tabellrutenett"/>
        <w:tblW w:w="5000" w:type="pct"/>
        <w:tblInd w:w="0" w:type="dxa"/>
        <w:tblLook w:val="04A0" w:firstRow="1" w:lastRow="0" w:firstColumn="1" w:lastColumn="0" w:noHBand="0" w:noVBand="1"/>
      </w:tblPr>
      <w:tblGrid>
        <w:gridCol w:w="1115"/>
        <w:gridCol w:w="1261"/>
        <w:gridCol w:w="6912"/>
      </w:tblGrid>
      <w:tr w:rsidR="002D44DE" w:rsidRPr="001F59EC" w14:paraId="72C9E358" w14:textId="77777777" w:rsidTr="117F4A42">
        <w:tc>
          <w:tcPr>
            <w:tcW w:w="5000" w:type="pct"/>
            <w:gridSpan w:val="3"/>
          </w:tcPr>
          <w:p w14:paraId="4068BA2A" w14:textId="77777777" w:rsidR="002D44DE" w:rsidRPr="00331B2C" w:rsidRDefault="002D44DE" w:rsidP="00705F99">
            <w:pPr>
              <w:pStyle w:val="Overskrift1"/>
              <w:outlineLvl w:val="0"/>
              <w:rPr>
                <w:rFonts w:asciiTheme="minorHAnsi" w:hAnsiTheme="minorHAnsi" w:cstheme="minorHAnsi"/>
                <w:sz w:val="20"/>
                <w:szCs w:val="20"/>
              </w:rPr>
            </w:pPr>
            <w:bookmarkStart w:id="18" w:name="_Toc395956375"/>
            <w:bookmarkStart w:id="19" w:name="_Toc491076424"/>
            <w:bookmarkStart w:id="20" w:name="_Toc491076466"/>
            <w:bookmarkStart w:id="21" w:name="_Toc36728530"/>
            <w:r w:rsidRPr="00331B2C">
              <w:rPr>
                <w:rFonts w:asciiTheme="minorHAnsi" w:hAnsiTheme="minorHAnsi" w:cstheme="minorHAnsi"/>
                <w:sz w:val="20"/>
                <w:szCs w:val="20"/>
              </w:rPr>
              <w:lastRenderedPageBreak/>
              <w:t>Kalender</w:t>
            </w:r>
            <w:bookmarkEnd w:id="18"/>
            <w:bookmarkEnd w:id="19"/>
            <w:bookmarkEnd w:id="20"/>
            <w:bookmarkEnd w:id="21"/>
            <w:r w:rsidRPr="00331B2C">
              <w:rPr>
                <w:rFonts w:asciiTheme="minorHAnsi" w:hAnsiTheme="minorHAnsi" w:cstheme="minorHAnsi"/>
                <w:sz w:val="20"/>
                <w:szCs w:val="20"/>
              </w:rPr>
              <w:t xml:space="preserve"> </w:t>
            </w:r>
          </w:p>
          <w:p w14:paraId="0CBABBF8" w14:textId="77777777" w:rsidR="002D44DE" w:rsidRPr="00331B2C" w:rsidRDefault="002D44DE" w:rsidP="00705F99">
            <w:pPr>
              <w:rPr>
                <w:rFonts w:cstheme="minorHAnsi"/>
              </w:rPr>
            </w:pPr>
            <w:r w:rsidRPr="00331B2C">
              <w:rPr>
                <w:rFonts w:cstheme="minorHAnsi"/>
              </w:rPr>
              <w:t>Oversikt over viktige aktiviteter og kulturbegivenheter dette året.</w:t>
            </w:r>
          </w:p>
        </w:tc>
      </w:tr>
      <w:tr w:rsidR="002D44DE" w:rsidRPr="001F59EC" w14:paraId="4F2FA3D9" w14:textId="77777777" w:rsidTr="117F4A42">
        <w:tc>
          <w:tcPr>
            <w:tcW w:w="600" w:type="pct"/>
          </w:tcPr>
          <w:p w14:paraId="4623A765" w14:textId="77777777" w:rsidR="002D44DE" w:rsidRPr="00331B2C" w:rsidRDefault="002D44DE" w:rsidP="00705F99">
            <w:pPr>
              <w:pStyle w:val="Undertittel"/>
              <w:rPr>
                <w:rStyle w:val="punktlisteTegn"/>
                <w:rFonts w:asciiTheme="minorHAnsi" w:eastAsiaTheme="majorEastAsia" w:hAnsiTheme="minorHAnsi" w:cstheme="minorHAnsi"/>
                <w:sz w:val="20"/>
                <w:szCs w:val="20"/>
              </w:rPr>
            </w:pPr>
            <w:r w:rsidRPr="00331B2C">
              <w:rPr>
                <w:rStyle w:val="punktlisteTegn"/>
                <w:rFonts w:asciiTheme="minorHAnsi" w:eastAsiaTheme="majorEastAsia" w:hAnsiTheme="minorHAnsi" w:cstheme="minorHAnsi"/>
                <w:sz w:val="20"/>
                <w:szCs w:val="20"/>
              </w:rPr>
              <w:t>MÅNED</w:t>
            </w:r>
          </w:p>
        </w:tc>
        <w:tc>
          <w:tcPr>
            <w:tcW w:w="679" w:type="pct"/>
          </w:tcPr>
          <w:p w14:paraId="60D9B46B" w14:textId="77777777" w:rsidR="002D44DE" w:rsidRPr="00331B2C" w:rsidRDefault="002D44DE" w:rsidP="00705F99">
            <w:pPr>
              <w:pStyle w:val="Undertittel"/>
              <w:rPr>
                <w:rStyle w:val="punktlisteTegn"/>
                <w:rFonts w:asciiTheme="minorHAnsi" w:eastAsiaTheme="majorEastAsia" w:hAnsiTheme="minorHAnsi" w:cstheme="minorHAnsi"/>
                <w:sz w:val="20"/>
                <w:szCs w:val="20"/>
              </w:rPr>
            </w:pPr>
            <w:r w:rsidRPr="00331B2C">
              <w:rPr>
                <w:rStyle w:val="punktlisteTegn"/>
                <w:rFonts w:asciiTheme="minorHAnsi" w:eastAsiaTheme="majorEastAsia" w:hAnsiTheme="minorHAnsi" w:cstheme="minorHAnsi"/>
                <w:sz w:val="20"/>
                <w:szCs w:val="20"/>
              </w:rPr>
              <w:t>DATO</w:t>
            </w:r>
          </w:p>
        </w:tc>
        <w:tc>
          <w:tcPr>
            <w:tcW w:w="3721" w:type="pct"/>
          </w:tcPr>
          <w:p w14:paraId="1AEB47D6" w14:textId="77777777" w:rsidR="002D44DE" w:rsidRPr="00331B2C" w:rsidRDefault="002D44DE" w:rsidP="00705F99">
            <w:pPr>
              <w:pStyle w:val="Undertittel"/>
              <w:rPr>
                <w:rStyle w:val="punktlisteTegn"/>
                <w:rFonts w:asciiTheme="minorHAnsi" w:eastAsiaTheme="majorEastAsia" w:hAnsiTheme="minorHAnsi" w:cstheme="minorHAnsi"/>
                <w:sz w:val="20"/>
                <w:szCs w:val="20"/>
              </w:rPr>
            </w:pPr>
            <w:r w:rsidRPr="00331B2C">
              <w:rPr>
                <w:rStyle w:val="punktlisteTegn"/>
                <w:rFonts w:asciiTheme="minorHAnsi" w:eastAsiaTheme="majorEastAsia" w:hAnsiTheme="minorHAnsi" w:cstheme="minorHAnsi"/>
                <w:sz w:val="20"/>
                <w:szCs w:val="20"/>
              </w:rPr>
              <w:t>HVA SKJER?</w:t>
            </w:r>
          </w:p>
        </w:tc>
      </w:tr>
      <w:tr w:rsidR="002D44DE" w:rsidRPr="001F59EC" w14:paraId="14CEDEF8" w14:textId="77777777" w:rsidTr="117F4A42">
        <w:tc>
          <w:tcPr>
            <w:tcW w:w="600" w:type="pct"/>
          </w:tcPr>
          <w:p w14:paraId="71ADA421" w14:textId="7171A53A" w:rsidR="002D44DE" w:rsidRPr="00331B2C" w:rsidRDefault="008755FD" w:rsidP="00331B2C">
            <w:pPr>
              <w:pStyle w:val="Ingenmellomrom"/>
              <w:rPr>
                <w:rStyle w:val="punktlisteTegn"/>
                <w:rFonts w:asciiTheme="minorHAnsi" w:eastAsiaTheme="minorEastAsia" w:hAnsiTheme="minorHAnsi" w:cstheme="minorHAnsi"/>
              </w:rPr>
            </w:pPr>
            <w:r w:rsidRPr="00331B2C">
              <w:rPr>
                <w:rStyle w:val="punktlisteTegn"/>
                <w:rFonts w:asciiTheme="minorHAnsi" w:eastAsiaTheme="minorEastAsia" w:hAnsiTheme="minorHAnsi" w:cstheme="minorHAnsi"/>
              </w:rPr>
              <w:t>August</w:t>
            </w:r>
          </w:p>
        </w:tc>
        <w:tc>
          <w:tcPr>
            <w:tcW w:w="679" w:type="pct"/>
          </w:tcPr>
          <w:p w14:paraId="2D7E8033" w14:textId="677AD120" w:rsidR="002D44DE" w:rsidRPr="00331B2C" w:rsidRDefault="00331B2C" w:rsidP="00705F99">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13. – 14.08</w:t>
            </w:r>
          </w:p>
        </w:tc>
        <w:tc>
          <w:tcPr>
            <w:tcW w:w="3721" w:type="pct"/>
          </w:tcPr>
          <w:p w14:paraId="6908E1E4" w14:textId="2BAEBD6D" w:rsidR="002D44DE" w:rsidRPr="00331B2C" w:rsidRDefault="008755FD" w:rsidP="00705F99">
            <w:pPr>
              <w:pStyle w:val="Ingenmellomrom"/>
              <w:rPr>
                <w:rStyle w:val="punktlisteTegn"/>
                <w:rFonts w:asciiTheme="minorHAnsi" w:eastAsiaTheme="minorEastAsia" w:hAnsiTheme="minorHAnsi" w:cstheme="minorHAnsi"/>
                <w:color w:val="FF0000"/>
              </w:rPr>
            </w:pPr>
            <w:r w:rsidRPr="00331B2C">
              <w:rPr>
                <w:rStyle w:val="punktlisteTegn"/>
                <w:rFonts w:asciiTheme="minorHAnsi" w:eastAsiaTheme="minorEastAsia" w:hAnsiTheme="minorHAnsi" w:cstheme="minorHAnsi"/>
              </w:rPr>
              <w:t>Planleggingsdager. Barnehagen er stengt</w:t>
            </w:r>
          </w:p>
        </w:tc>
      </w:tr>
      <w:tr w:rsidR="002D44DE" w:rsidRPr="001F59EC" w14:paraId="7F952994" w14:textId="77777777" w:rsidTr="117F4A42">
        <w:tc>
          <w:tcPr>
            <w:tcW w:w="600" w:type="pct"/>
          </w:tcPr>
          <w:p w14:paraId="5F4C7C3A" w14:textId="3FFE9637" w:rsidR="002D44DE" w:rsidRPr="00331B2C" w:rsidRDefault="008755FD" w:rsidP="00331B2C">
            <w:pPr>
              <w:pStyle w:val="Ingenmellomrom"/>
              <w:rPr>
                <w:rStyle w:val="punktlisteTegn"/>
                <w:rFonts w:asciiTheme="minorHAnsi" w:eastAsiaTheme="minorEastAsia" w:hAnsiTheme="minorHAnsi" w:cstheme="minorHAnsi"/>
              </w:rPr>
            </w:pPr>
            <w:r w:rsidRPr="00331B2C">
              <w:rPr>
                <w:rStyle w:val="punktlisteTegn"/>
                <w:rFonts w:asciiTheme="minorHAnsi" w:eastAsiaTheme="minorEastAsia" w:hAnsiTheme="minorHAnsi" w:cstheme="minorHAnsi"/>
              </w:rPr>
              <w:t>August</w:t>
            </w:r>
          </w:p>
        </w:tc>
        <w:tc>
          <w:tcPr>
            <w:tcW w:w="679" w:type="pct"/>
          </w:tcPr>
          <w:p w14:paraId="14469663" w14:textId="77777777" w:rsidR="002D44DE" w:rsidRPr="00331B2C" w:rsidRDefault="002D44DE" w:rsidP="00705F99">
            <w:pPr>
              <w:pStyle w:val="Ingenmellomrom"/>
              <w:rPr>
                <w:rStyle w:val="punktlisteTegn"/>
                <w:rFonts w:asciiTheme="minorHAnsi" w:eastAsiaTheme="minorEastAsia" w:hAnsiTheme="minorHAnsi" w:cstheme="minorHAnsi"/>
              </w:rPr>
            </w:pPr>
          </w:p>
        </w:tc>
        <w:tc>
          <w:tcPr>
            <w:tcW w:w="3721" w:type="pct"/>
          </w:tcPr>
          <w:p w14:paraId="73041B38" w14:textId="087B1BC8" w:rsidR="002D44DE" w:rsidRPr="00331B2C" w:rsidRDefault="003C28AC" w:rsidP="00705F99">
            <w:pPr>
              <w:pStyle w:val="Ingenmellomrom"/>
              <w:rPr>
                <w:rStyle w:val="punktlisteTegn"/>
                <w:rFonts w:asciiTheme="minorHAnsi" w:eastAsiaTheme="minorEastAsia" w:hAnsiTheme="minorHAnsi" w:cstheme="minorHAnsi"/>
              </w:rPr>
            </w:pPr>
            <w:r w:rsidRPr="00331B2C">
              <w:rPr>
                <w:rStyle w:val="punktlisteTegn"/>
                <w:rFonts w:asciiTheme="minorHAnsi" w:eastAsiaTheme="minorEastAsia" w:hAnsiTheme="minorHAnsi" w:cstheme="minorHAnsi"/>
              </w:rPr>
              <w:t>Vangen leirskole for førskolebarna</w:t>
            </w:r>
          </w:p>
        </w:tc>
      </w:tr>
      <w:tr w:rsidR="002D44DE" w:rsidRPr="001F59EC" w14:paraId="2BAFDE37" w14:textId="77777777" w:rsidTr="117F4A42">
        <w:tc>
          <w:tcPr>
            <w:tcW w:w="600" w:type="pct"/>
          </w:tcPr>
          <w:p w14:paraId="186904E2" w14:textId="36AFDFBD" w:rsidR="002D44DE" w:rsidRPr="00331B2C" w:rsidRDefault="008755FD" w:rsidP="00331B2C">
            <w:pPr>
              <w:pStyle w:val="Ingenmellomrom"/>
              <w:rPr>
                <w:rStyle w:val="punktlisteTegn"/>
                <w:rFonts w:asciiTheme="minorHAnsi" w:eastAsiaTheme="minorEastAsia" w:hAnsiTheme="minorHAnsi" w:cstheme="minorHAnsi"/>
              </w:rPr>
            </w:pPr>
            <w:r w:rsidRPr="00331B2C">
              <w:rPr>
                <w:rStyle w:val="punktlisteTegn"/>
                <w:rFonts w:asciiTheme="minorHAnsi" w:eastAsiaTheme="minorEastAsia" w:hAnsiTheme="minorHAnsi" w:cstheme="minorHAnsi"/>
              </w:rPr>
              <w:t>September</w:t>
            </w:r>
          </w:p>
        </w:tc>
        <w:tc>
          <w:tcPr>
            <w:tcW w:w="679" w:type="pct"/>
          </w:tcPr>
          <w:p w14:paraId="0FED1E28" w14:textId="77777777" w:rsidR="002D44DE" w:rsidRPr="00331B2C" w:rsidRDefault="002D44DE" w:rsidP="00705F99">
            <w:pPr>
              <w:pStyle w:val="Ingenmellomrom"/>
              <w:rPr>
                <w:rStyle w:val="punktlisteTegn"/>
                <w:rFonts w:asciiTheme="minorHAnsi" w:eastAsiaTheme="minorEastAsia" w:hAnsiTheme="minorHAnsi" w:cstheme="minorHAnsi"/>
              </w:rPr>
            </w:pPr>
          </w:p>
        </w:tc>
        <w:tc>
          <w:tcPr>
            <w:tcW w:w="3721" w:type="pct"/>
          </w:tcPr>
          <w:p w14:paraId="16AAA605" w14:textId="3808A7F1" w:rsidR="002D44DE" w:rsidRPr="00331B2C" w:rsidRDefault="003C28AC" w:rsidP="00705F99">
            <w:pPr>
              <w:pStyle w:val="Ingenmellomrom"/>
              <w:rPr>
                <w:rStyle w:val="punktlisteTegn"/>
                <w:rFonts w:asciiTheme="minorHAnsi" w:eastAsiaTheme="minorEastAsia" w:hAnsiTheme="minorHAnsi" w:cstheme="minorHAnsi"/>
              </w:rPr>
            </w:pPr>
            <w:r w:rsidRPr="00331B2C">
              <w:rPr>
                <w:rStyle w:val="punktlisteTegn"/>
                <w:rFonts w:asciiTheme="minorHAnsi" w:eastAsiaTheme="minorEastAsia" w:hAnsiTheme="minorHAnsi" w:cstheme="minorHAnsi"/>
              </w:rPr>
              <w:t>Foreldremøte</w:t>
            </w:r>
          </w:p>
        </w:tc>
      </w:tr>
      <w:tr w:rsidR="002D44DE" w:rsidRPr="001F59EC" w14:paraId="56FB065C" w14:textId="77777777" w:rsidTr="117F4A42">
        <w:tc>
          <w:tcPr>
            <w:tcW w:w="600" w:type="pct"/>
          </w:tcPr>
          <w:p w14:paraId="14ECBA00" w14:textId="47663299" w:rsidR="002D44DE" w:rsidRPr="00331B2C" w:rsidRDefault="008755FD" w:rsidP="00331B2C">
            <w:pPr>
              <w:pStyle w:val="Ingenmellomrom"/>
              <w:rPr>
                <w:rStyle w:val="punktlisteTegn"/>
                <w:rFonts w:asciiTheme="minorHAnsi" w:eastAsiaTheme="minorEastAsia" w:hAnsiTheme="minorHAnsi" w:cstheme="minorHAnsi"/>
              </w:rPr>
            </w:pPr>
            <w:r w:rsidRPr="00331B2C">
              <w:rPr>
                <w:rStyle w:val="punktlisteTegn"/>
                <w:rFonts w:asciiTheme="minorHAnsi" w:eastAsiaTheme="minorEastAsia" w:hAnsiTheme="minorHAnsi" w:cstheme="minorHAnsi"/>
              </w:rPr>
              <w:t>September</w:t>
            </w:r>
          </w:p>
        </w:tc>
        <w:tc>
          <w:tcPr>
            <w:tcW w:w="679" w:type="pct"/>
          </w:tcPr>
          <w:p w14:paraId="58A8598E" w14:textId="77777777" w:rsidR="002D44DE" w:rsidRPr="00331B2C" w:rsidRDefault="002D44DE" w:rsidP="00705F99">
            <w:pPr>
              <w:pStyle w:val="Ingenmellomrom"/>
              <w:rPr>
                <w:rStyle w:val="punktlisteTegn"/>
                <w:rFonts w:asciiTheme="minorHAnsi" w:eastAsiaTheme="minorEastAsia" w:hAnsiTheme="minorHAnsi" w:cstheme="minorHAnsi"/>
              </w:rPr>
            </w:pPr>
          </w:p>
        </w:tc>
        <w:tc>
          <w:tcPr>
            <w:tcW w:w="3721" w:type="pct"/>
          </w:tcPr>
          <w:p w14:paraId="4D808855" w14:textId="09D4E51D" w:rsidR="002D44DE" w:rsidRPr="00331B2C" w:rsidRDefault="008755FD" w:rsidP="00705F99">
            <w:pPr>
              <w:pStyle w:val="Ingenmellomrom"/>
              <w:rPr>
                <w:rStyle w:val="punktlisteTegn"/>
                <w:rFonts w:asciiTheme="minorHAnsi" w:eastAsiaTheme="minorEastAsia" w:hAnsiTheme="minorHAnsi" w:cstheme="minorHAnsi"/>
              </w:rPr>
            </w:pPr>
            <w:r w:rsidRPr="00331B2C">
              <w:rPr>
                <w:rStyle w:val="punktlisteTegn"/>
                <w:rFonts w:asciiTheme="minorHAnsi" w:eastAsiaTheme="minorEastAsia" w:hAnsiTheme="minorHAnsi" w:cstheme="minorHAnsi"/>
              </w:rPr>
              <w:t>Høst</w:t>
            </w:r>
            <w:r w:rsidR="003C28AC" w:rsidRPr="00331B2C">
              <w:rPr>
                <w:rStyle w:val="punktlisteTegn"/>
                <w:rFonts w:asciiTheme="minorHAnsi" w:eastAsiaTheme="minorEastAsia" w:hAnsiTheme="minorHAnsi" w:cstheme="minorHAnsi"/>
              </w:rPr>
              <w:t>dugnad i barnehagen</w:t>
            </w:r>
          </w:p>
        </w:tc>
      </w:tr>
      <w:tr w:rsidR="002D44DE" w:rsidRPr="001F59EC" w14:paraId="36D2FA6E" w14:textId="77777777" w:rsidTr="117F4A42">
        <w:tc>
          <w:tcPr>
            <w:tcW w:w="600" w:type="pct"/>
          </w:tcPr>
          <w:p w14:paraId="772FDD52" w14:textId="7E7DD167" w:rsidR="002D44DE" w:rsidRPr="00331B2C" w:rsidRDefault="008755FD" w:rsidP="00331B2C">
            <w:pPr>
              <w:pStyle w:val="Ingenmellomrom"/>
              <w:rPr>
                <w:rStyle w:val="punktlisteTegn"/>
                <w:rFonts w:asciiTheme="minorHAnsi" w:eastAsiaTheme="minorEastAsia" w:hAnsiTheme="minorHAnsi" w:cstheme="minorHAnsi"/>
              </w:rPr>
            </w:pPr>
            <w:r w:rsidRPr="00331B2C">
              <w:rPr>
                <w:rStyle w:val="punktlisteTegn"/>
                <w:rFonts w:asciiTheme="minorHAnsi" w:eastAsiaTheme="minorEastAsia" w:hAnsiTheme="minorHAnsi" w:cstheme="minorHAnsi"/>
              </w:rPr>
              <w:t>Oktober</w:t>
            </w:r>
          </w:p>
        </w:tc>
        <w:tc>
          <w:tcPr>
            <w:tcW w:w="679" w:type="pct"/>
          </w:tcPr>
          <w:p w14:paraId="024A9432" w14:textId="3A3392EE" w:rsidR="002D44DE" w:rsidRPr="00331B2C" w:rsidRDefault="7D2B8092" w:rsidP="7D2B8092">
            <w:pPr>
              <w:pStyle w:val="Ingenmellomrom"/>
              <w:rPr>
                <w:rStyle w:val="punktlisteTegn"/>
                <w:rFonts w:asciiTheme="minorHAnsi" w:eastAsiaTheme="minorEastAsia" w:hAnsiTheme="minorHAnsi" w:cstheme="minorBidi"/>
              </w:rPr>
            </w:pPr>
            <w:r w:rsidRPr="7D2B8092">
              <w:rPr>
                <w:rStyle w:val="punktlisteTegn"/>
                <w:rFonts w:asciiTheme="minorHAnsi" w:eastAsiaTheme="minorEastAsia" w:hAnsiTheme="minorHAnsi" w:cstheme="minorBidi"/>
              </w:rPr>
              <w:t>08.10.20</w:t>
            </w:r>
          </w:p>
        </w:tc>
        <w:tc>
          <w:tcPr>
            <w:tcW w:w="3721" w:type="pct"/>
          </w:tcPr>
          <w:p w14:paraId="0223E9F5" w14:textId="03663854" w:rsidR="002D44DE" w:rsidRPr="00331B2C" w:rsidRDefault="003C28AC" w:rsidP="00705F99">
            <w:pPr>
              <w:pStyle w:val="Ingenmellomrom"/>
              <w:rPr>
                <w:rStyle w:val="punktlisteTegn"/>
                <w:rFonts w:asciiTheme="minorHAnsi" w:eastAsiaTheme="minorEastAsia" w:hAnsiTheme="minorHAnsi" w:cstheme="minorHAnsi"/>
              </w:rPr>
            </w:pPr>
            <w:r w:rsidRPr="00331B2C">
              <w:rPr>
                <w:rStyle w:val="punktlisteTegn"/>
                <w:rFonts w:asciiTheme="minorHAnsi" w:eastAsiaTheme="minorEastAsia" w:hAnsiTheme="minorHAnsi" w:cstheme="minorHAnsi"/>
              </w:rPr>
              <w:t>Høstsuppe 15-16:30</w:t>
            </w:r>
          </w:p>
        </w:tc>
      </w:tr>
      <w:tr w:rsidR="002D44DE" w:rsidRPr="001F59EC" w14:paraId="33D43DD0" w14:textId="77777777" w:rsidTr="117F4A42">
        <w:tc>
          <w:tcPr>
            <w:tcW w:w="600" w:type="pct"/>
          </w:tcPr>
          <w:p w14:paraId="56DE0EB1" w14:textId="1638F734" w:rsidR="002D44DE" w:rsidRPr="00331B2C" w:rsidRDefault="008755FD" w:rsidP="00331B2C">
            <w:pPr>
              <w:pStyle w:val="Ingenmellomrom"/>
              <w:rPr>
                <w:rStyle w:val="punktlisteTegn"/>
                <w:rFonts w:asciiTheme="minorHAnsi" w:eastAsiaTheme="minorEastAsia" w:hAnsiTheme="minorHAnsi" w:cstheme="minorHAnsi"/>
              </w:rPr>
            </w:pPr>
            <w:r w:rsidRPr="00331B2C">
              <w:rPr>
                <w:rStyle w:val="punktlisteTegn"/>
                <w:rFonts w:asciiTheme="minorHAnsi" w:eastAsiaTheme="minorEastAsia" w:hAnsiTheme="minorHAnsi" w:cstheme="minorHAnsi"/>
              </w:rPr>
              <w:t>Oktober</w:t>
            </w:r>
          </w:p>
        </w:tc>
        <w:tc>
          <w:tcPr>
            <w:tcW w:w="679" w:type="pct"/>
          </w:tcPr>
          <w:p w14:paraId="1FE69277" w14:textId="55DC3C9F" w:rsidR="002D44DE" w:rsidRPr="00331B2C" w:rsidRDefault="00B46A89" w:rsidP="00705F99">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24.10.20</w:t>
            </w:r>
          </w:p>
        </w:tc>
        <w:tc>
          <w:tcPr>
            <w:tcW w:w="3721" w:type="pct"/>
          </w:tcPr>
          <w:p w14:paraId="6B8DA3DD" w14:textId="00958191" w:rsidR="002D44DE" w:rsidRPr="00331B2C" w:rsidRDefault="003C28AC" w:rsidP="00705F99">
            <w:pPr>
              <w:pStyle w:val="Ingenmellomrom"/>
              <w:rPr>
                <w:rStyle w:val="punktlisteTegn"/>
                <w:rFonts w:asciiTheme="minorHAnsi" w:eastAsiaTheme="minorEastAsia" w:hAnsiTheme="minorHAnsi" w:cstheme="minorHAnsi"/>
              </w:rPr>
            </w:pPr>
            <w:r w:rsidRPr="00331B2C">
              <w:rPr>
                <w:rStyle w:val="punktlisteTegn"/>
                <w:rFonts w:asciiTheme="minorHAnsi" w:eastAsiaTheme="minorEastAsia" w:hAnsiTheme="minorHAnsi" w:cstheme="minorHAnsi"/>
              </w:rPr>
              <w:t>FN-dagen</w:t>
            </w:r>
          </w:p>
        </w:tc>
      </w:tr>
      <w:tr w:rsidR="002D44DE" w:rsidRPr="001F59EC" w14:paraId="59FB9C17" w14:textId="77777777" w:rsidTr="117F4A42">
        <w:tc>
          <w:tcPr>
            <w:tcW w:w="600" w:type="pct"/>
          </w:tcPr>
          <w:p w14:paraId="70541705" w14:textId="25208AE4" w:rsidR="002D44DE" w:rsidRPr="00331B2C" w:rsidRDefault="008755FD" w:rsidP="00331B2C">
            <w:pPr>
              <w:pStyle w:val="Ingenmellomrom"/>
              <w:rPr>
                <w:rStyle w:val="punktlisteTegn"/>
                <w:rFonts w:asciiTheme="minorHAnsi" w:eastAsiaTheme="minorEastAsia" w:hAnsiTheme="minorHAnsi" w:cstheme="minorHAnsi"/>
              </w:rPr>
            </w:pPr>
            <w:r w:rsidRPr="00331B2C">
              <w:rPr>
                <w:rStyle w:val="punktlisteTegn"/>
                <w:rFonts w:asciiTheme="minorHAnsi" w:eastAsiaTheme="minorEastAsia" w:hAnsiTheme="minorHAnsi" w:cstheme="minorHAnsi"/>
              </w:rPr>
              <w:t>November</w:t>
            </w:r>
          </w:p>
        </w:tc>
        <w:tc>
          <w:tcPr>
            <w:tcW w:w="679" w:type="pct"/>
          </w:tcPr>
          <w:p w14:paraId="65041F70" w14:textId="3DE0387A" w:rsidR="002D44DE" w:rsidRPr="00331B2C" w:rsidRDefault="002D44DE" w:rsidP="00705F99">
            <w:pPr>
              <w:pStyle w:val="Ingenmellomrom"/>
              <w:rPr>
                <w:rStyle w:val="punktlisteTegn"/>
                <w:rFonts w:asciiTheme="minorHAnsi" w:eastAsiaTheme="minorEastAsia" w:hAnsiTheme="minorHAnsi" w:cstheme="minorHAnsi"/>
              </w:rPr>
            </w:pPr>
          </w:p>
        </w:tc>
        <w:tc>
          <w:tcPr>
            <w:tcW w:w="3721" w:type="pct"/>
          </w:tcPr>
          <w:p w14:paraId="6A36F901" w14:textId="1B499CEC" w:rsidR="002D44DE" w:rsidRPr="00331B2C" w:rsidRDefault="003C28AC" w:rsidP="00705F99">
            <w:pPr>
              <w:pStyle w:val="Ingenmellomrom"/>
              <w:rPr>
                <w:rStyle w:val="punktlisteTegn"/>
                <w:rFonts w:asciiTheme="minorHAnsi" w:eastAsiaTheme="minorEastAsia" w:hAnsiTheme="minorHAnsi" w:cstheme="minorHAnsi"/>
              </w:rPr>
            </w:pPr>
            <w:r w:rsidRPr="00331B2C">
              <w:rPr>
                <w:rStyle w:val="punktlisteTegn"/>
                <w:rFonts w:asciiTheme="minorHAnsi" w:eastAsiaTheme="minorEastAsia" w:hAnsiTheme="minorHAnsi" w:cstheme="minorHAnsi"/>
              </w:rPr>
              <w:t>Planleggingsdag</w:t>
            </w:r>
          </w:p>
        </w:tc>
      </w:tr>
      <w:tr w:rsidR="002D44DE" w:rsidRPr="001F59EC" w14:paraId="535B8AA9" w14:textId="77777777" w:rsidTr="117F4A42">
        <w:tc>
          <w:tcPr>
            <w:tcW w:w="600" w:type="pct"/>
          </w:tcPr>
          <w:p w14:paraId="249FFA72" w14:textId="776261E1" w:rsidR="002D44DE" w:rsidRPr="00331B2C" w:rsidRDefault="008755FD" w:rsidP="00331B2C">
            <w:pPr>
              <w:pStyle w:val="Ingenmellomrom"/>
              <w:rPr>
                <w:rStyle w:val="punktlisteTegn"/>
                <w:rFonts w:asciiTheme="minorHAnsi" w:eastAsiaTheme="minorEastAsia" w:hAnsiTheme="minorHAnsi" w:cstheme="minorHAnsi"/>
              </w:rPr>
            </w:pPr>
            <w:r w:rsidRPr="00331B2C">
              <w:rPr>
                <w:rStyle w:val="punktlisteTegn"/>
                <w:rFonts w:asciiTheme="minorHAnsi" w:eastAsiaTheme="minorEastAsia" w:hAnsiTheme="minorHAnsi" w:cstheme="minorHAnsi"/>
              </w:rPr>
              <w:t>Desember</w:t>
            </w:r>
          </w:p>
        </w:tc>
        <w:tc>
          <w:tcPr>
            <w:tcW w:w="679" w:type="pct"/>
          </w:tcPr>
          <w:p w14:paraId="2857A3F5" w14:textId="6E1C53BE" w:rsidR="002D44DE" w:rsidRPr="00331B2C" w:rsidRDefault="7D2B8092" w:rsidP="7D2B8092">
            <w:pPr>
              <w:pStyle w:val="Ingenmellomrom"/>
              <w:rPr>
                <w:rStyle w:val="punktlisteTegn"/>
                <w:rFonts w:asciiTheme="minorHAnsi" w:eastAsiaTheme="minorEastAsia" w:hAnsiTheme="minorHAnsi" w:cstheme="minorBidi"/>
              </w:rPr>
            </w:pPr>
            <w:r w:rsidRPr="7D2B8092">
              <w:rPr>
                <w:rStyle w:val="punktlisteTegn"/>
                <w:rFonts w:asciiTheme="minorHAnsi" w:eastAsiaTheme="minorEastAsia" w:hAnsiTheme="minorHAnsi" w:cstheme="minorBidi"/>
              </w:rPr>
              <w:t>11.12.20</w:t>
            </w:r>
          </w:p>
        </w:tc>
        <w:tc>
          <w:tcPr>
            <w:tcW w:w="3721" w:type="pct"/>
          </w:tcPr>
          <w:p w14:paraId="4539BEDA" w14:textId="458EF0C8" w:rsidR="002D44DE" w:rsidRPr="00331B2C" w:rsidRDefault="008755FD" w:rsidP="00705F99">
            <w:pPr>
              <w:pStyle w:val="Ingenmellomrom"/>
              <w:rPr>
                <w:rStyle w:val="punktlisteTegn"/>
                <w:rFonts w:asciiTheme="minorHAnsi" w:eastAsiaTheme="minorEastAsia" w:hAnsiTheme="minorHAnsi" w:cstheme="minorHAnsi"/>
              </w:rPr>
            </w:pPr>
            <w:r w:rsidRPr="00331B2C">
              <w:rPr>
                <w:rStyle w:val="punktlisteTegn"/>
                <w:rFonts w:asciiTheme="minorHAnsi" w:eastAsiaTheme="minorEastAsia" w:hAnsiTheme="minorHAnsi" w:cstheme="minorHAnsi"/>
              </w:rPr>
              <w:t>Lucia markering i barnehagen</w:t>
            </w:r>
          </w:p>
        </w:tc>
      </w:tr>
      <w:tr w:rsidR="002D44DE" w:rsidRPr="001F59EC" w14:paraId="1F7D3B34" w14:textId="77777777" w:rsidTr="117F4A42">
        <w:tc>
          <w:tcPr>
            <w:tcW w:w="600" w:type="pct"/>
          </w:tcPr>
          <w:p w14:paraId="79E34A96" w14:textId="21E6C31E" w:rsidR="002D44DE" w:rsidRPr="00331B2C" w:rsidRDefault="008755FD" w:rsidP="00331B2C">
            <w:pPr>
              <w:pStyle w:val="Ingenmellomrom"/>
              <w:rPr>
                <w:rStyle w:val="punktlisteTegn"/>
                <w:rFonts w:asciiTheme="minorHAnsi" w:eastAsiaTheme="minorEastAsia" w:hAnsiTheme="minorHAnsi" w:cstheme="minorHAnsi"/>
              </w:rPr>
            </w:pPr>
            <w:r w:rsidRPr="00331B2C">
              <w:rPr>
                <w:rStyle w:val="punktlisteTegn"/>
                <w:rFonts w:asciiTheme="minorHAnsi" w:eastAsiaTheme="minorEastAsia" w:hAnsiTheme="minorHAnsi" w:cstheme="minorHAnsi"/>
              </w:rPr>
              <w:t>Desember</w:t>
            </w:r>
          </w:p>
        </w:tc>
        <w:tc>
          <w:tcPr>
            <w:tcW w:w="679" w:type="pct"/>
          </w:tcPr>
          <w:p w14:paraId="1FB14A7D" w14:textId="4FD56D85" w:rsidR="002D44DE" w:rsidRPr="00331B2C" w:rsidRDefault="7D2B8092" w:rsidP="7D2B8092">
            <w:pPr>
              <w:pStyle w:val="Ingenmellomrom"/>
              <w:rPr>
                <w:rStyle w:val="punktlisteTegn"/>
                <w:rFonts w:asciiTheme="minorHAnsi" w:eastAsiaTheme="minorEastAsia" w:hAnsiTheme="minorHAnsi" w:cstheme="minorBidi"/>
              </w:rPr>
            </w:pPr>
            <w:r w:rsidRPr="7D2B8092">
              <w:rPr>
                <w:rStyle w:val="punktlisteTegn"/>
                <w:rFonts w:asciiTheme="minorHAnsi" w:eastAsiaTheme="minorEastAsia" w:hAnsiTheme="minorHAnsi" w:cstheme="minorBidi"/>
              </w:rPr>
              <w:t>17.12.20</w:t>
            </w:r>
          </w:p>
        </w:tc>
        <w:tc>
          <w:tcPr>
            <w:tcW w:w="3721" w:type="pct"/>
          </w:tcPr>
          <w:p w14:paraId="6F8369C2" w14:textId="12F0D1D7" w:rsidR="002D44DE" w:rsidRPr="00331B2C" w:rsidRDefault="008755FD" w:rsidP="00705F99">
            <w:pPr>
              <w:pStyle w:val="Ingenmellomrom"/>
              <w:rPr>
                <w:rStyle w:val="punktlisteTegn"/>
                <w:rFonts w:asciiTheme="minorHAnsi" w:eastAsiaTheme="minorEastAsia" w:hAnsiTheme="minorHAnsi" w:cstheme="minorHAnsi"/>
                <w:color w:val="FF0000"/>
              </w:rPr>
            </w:pPr>
            <w:r w:rsidRPr="00331B2C">
              <w:rPr>
                <w:rStyle w:val="punktlisteTegn"/>
                <w:rFonts w:asciiTheme="minorHAnsi" w:eastAsiaTheme="minorEastAsia" w:hAnsiTheme="minorHAnsi" w:cstheme="minorHAnsi"/>
              </w:rPr>
              <w:t>Nissefest</w:t>
            </w:r>
          </w:p>
        </w:tc>
      </w:tr>
      <w:tr w:rsidR="00926384" w:rsidRPr="001F59EC" w14:paraId="5C649072" w14:textId="77777777" w:rsidTr="117F4A42">
        <w:tc>
          <w:tcPr>
            <w:tcW w:w="600" w:type="pct"/>
          </w:tcPr>
          <w:p w14:paraId="0351620A" w14:textId="41FB37D1" w:rsidR="00926384" w:rsidRPr="00331B2C" w:rsidRDefault="00926384" w:rsidP="00331B2C">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D</w:t>
            </w:r>
            <w:r>
              <w:rPr>
                <w:rStyle w:val="punktlisteTegn"/>
                <w:rFonts w:eastAsiaTheme="minorEastAsia"/>
              </w:rPr>
              <w:t>esember</w:t>
            </w:r>
          </w:p>
        </w:tc>
        <w:tc>
          <w:tcPr>
            <w:tcW w:w="679" w:type="pct"/>
          </w:tcPr>
          <w:p w14:paraId="642ABB93" w14:textId="03283497" w:rsidR="00926384" w:rsidRPr="7D2B8092" w:rsidRDefault="00926384" w:rsidP="7D2B8092">
            <w:pPr>
              <w:pStyle w:val="Ingenmellomrom"/>
              <w:rPr>
                <w:rStyle w:val="punktlisteTegn"/>
                <w:rFonts w:asciiTheme="minorHAnsi" w:eastAsiaTheme="minorEastAsia" w:hAnsiTheme="minorHAnsi" w:cstheme="minorBidi"/>
              </w:rPr>
            </w:pPr>
            <w:r>
              <w:rPr>
                <w:rStyle w:val="punktlisteTegn"/>
                <w:rFonts w:asciiTheme="minorHAnsi" w:eastAsiaTheme="minorEastAsia" w:hAnsiTheme="minorHAnsi" w:cstheme="minorBidi"/>
              </w:rPr>
              <w:t>2</w:t>
            </w:r>
            <w:r>
              <w:rPr>
                <w:rStyle w:val="punktlisteTegn"/>
                <w:rFonts w:eastAsiaTheme="minorEastAsia" w:cstheme="minorBidi"/>
              </w:rPr>
              <w:t>3.12.20-04.01.21</w:t>
            </w:r>
          </w:p>
        </w:tc>
        <w:tc>
          <w:tcPr>
            <w:tcW w:w="3721" w:type="pct"/>
          </w:tcPr>
          <w:p w14:paraId="566ADB1B" w14:textId="5F9F79D0" w:rsidR="00926384" w:rsidRPr="00331B2C" w:rsidRDefault="00926384" w:rsidP="00705F99">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J</w:t>
            </w:r>
            <w:r>
              <w:rPr>
                <w:rStyle w:val="punktlisteTegn"/>
                <w:rFonts w:eastAsiaTheme="minorEastAsia"/>
              </w:rPr>
              <w:t>uleferie</w:t>
            </w:r>
          </w:p>
        </w:tc>
      </w:tr>
      <w:tr w:rsidR="00331B2C" w:rsidRPr="001F59EC" w14:paraId="5F712332" w14:textId="77777777" w:rsidTr="117F4A42">
        <w:tc>
          <w:tcPr>
            <w:tcW w:w="600" w:type="pct"/>
          </w:tcPr>
          <w:p w14:paraId="5778406E" w14:textId="2DB6E735" w:rsidR="00331B2C" w:rsidRPr="00331B2C" w:rsidRDefault="00331B2C" w:rsidP="00331B2C">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Januar</w:t>
            </w:r>
          </w:p>
        </w:tc>
        <w:tc>
          <w:tcPr>
            <w:tcW w:w="679" w:type="pct"/>
          </w:tcPr>
          <w:p w14:paraId="3B4CA550" w14:textId="7D0E90AD" w:rsidR="00331B2C" w:rsidRPr="00331B2C" w:rsidRDefault="00331B2C" w:rsidP="00705F99">
            <w:pPr>
              <w:pStyle w:val="Ingenmellomrom"/>
              <w:rPr>
                <w:rStyle w:val="punktlisteTegn"/>
                <w:rFonts w:asciiTheme="minorHAnsi" w:eastAsiaTheme="minorEastAsia" w:hAnsiTheme="minorHAnsi" w:cstheme="minorHAnsi"/>
              </w:rPr>
            </w:pPr>
          </w:p>
        </w:tc>
        <w:tc>
          <w:tcPr>
            <w:tcW w:w="3721" w:type="pct"/>
          </w:tcPr>
          <w:p w14:paraId="066EB061" w14:textId="31E645C1" w:rsidR="00331B2C" w:rsidRPr="00331B2C" w:rsidRDefault="00331B2C" w:rsidP="00705F99">
            <w:pPr>
              <w:pStyle w:val="Ingenmellomrom"/>
              <w:rPr>
                <w:rStyle w:val="punktlisteTegn"/>
                <w:rFonts w:asciiTheme="minorHAnsi" w:eastAsiaTheme="minorEastAsia" w:hAnsiTheme="minorHAnsi" w:cstheme="minorHAnsi"/>
              </w:rPr>
            </w:pPr>
            <w:r w:rsidRPr="00AC4F21">
              <w:rPr>
                <w:rFonts w:eastAsia="Times New Roman" w:cstheme="minorHAnsi"/>
              </w:rPr>
              <w:t>Planleggingsdag. Barnehagen er stengt</w:t>
            </w:r>
            <w:r w:rsidRPr="00AC4F21">
              <w:rPr>
                <w:rFonts w:eastAsia="Times New Roman" w:cstheme="minorHAnsi"/>
                <w:color w:val="000000"/>
              </w:rPr>
              <w:t> </w:t>
            </w:r>
          </w:p>
        </w:tc>
      </w:tr>
      <w:tr w:rsidR="00331B2C" w:rsidRPr="001F59EC" w14:paraId="654C993C" w14:textId="77777777" w:rsidTr="117F4A42">
        <w:tc>
          <w:tcPr>
            <w:tcW w:w="600" w:type="pct"/>
          </w:tcPr>
          <w:p w14:paraId="12602A94" w14:textId="4DA74B3C" w:rsidR="00331B2C" w:rsidRPr="00331B2C" w:rsidRDefault="00331B2C" w:rsidP="00331B2C">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Januar</w:t>
            </w:r>
          </w:p>
        </w:tc>
        <w:tc>
          <w:tcPr>
            <w:tcW w:w="679" w:type="pct"/>
          </w:tcPr>
          <w:p w14:paraId="0E4E3B72" w14:textId="32D132C9" w:rsidR="00331B2C" w:rsidRPr="00331B2C" w:rsidRDefault="00331B2C" w:rsidP="00705F99">
            <w:pPr>
              <w:pStyle w:val="Ingenmellomrom"/>
              <w:rPr>
                <w:rStyle w:val="punktlisteTegn"/>
                <w:rFonts w:asciiTheme="minorHAnsi" w:eastAsiaTheme="minorEastAsia" w:hAnsiTheme="minorHAnsi" w:cstheme="minorHAnsi"/>
              </w:rPr>
            </w:pPr>
          </w:p>
        </w:tc>
        <w:tc>
          <w:tcPr>
            <w:tcW w:w="3721" w:type="pct"/>
          </w:tcPr>
          <w:p w14:paraId="6A4B496C" w14:textId="56D4BAC0" w:rsidR="00331B2C" w:rsidRPr="00331B2C" w:rsidRDefault="00331B2C" w:rsidP="00705F99">
            <w:pPr>
              <w:pStyle w:val="Ingenmellomrom"/>
              <w:rPr>
                <w:rStyle w:val="punktlisteTegn"/>
                <w:rFonts w:asciiTheme="minorHAnsi" w:eastAsiaTheme="minorEastAsia" w:hAnsiTheme="minorHAnsi" w:cstheme="minorHAnsi"/>
              </w:rPr>
            </w:pPr>
            <w:r w:rsidRPr="00AC4F21">
              <w:rPr>
                <w:rFonts w:eastAsia="Times New Roman" w:cstheme="minorHAnsi"/>
              </w:rPr>
              <w:t>Dialogkafé for foreldrene kl18</w:t>
            </w:r>
            <w:r w:rsidRPr="00AC4F21">
              <w:rPr>
                <w:rFonts w:eastAsia="Times New Roman" w:cstheme="minorHAnsi"/>
                <w:color w:val="000000"/>
              </w:rPr>
              <w:t> </w:t>
            </w:r>
          </w:p>
        </w:tc>
      </w:tr>
      <w:tr w:rsidR="00331B2C" w:rsidRPr="001F59EC" w14:paraId="107B4B45" w14:textId="77777777" w:rsidTr="117F4A42">
        <w:tc>
          <w:tcPr>
            <w:tcW w:w="600" w:type="pct"/>
          </w:tcPr>
          <w:p w14:paraId="469F8D4E" w14:textId="21BCA59C" w:rsidR="00331B2C" w:rsidRPr="00331B2C" w:rsidRDefault="00331B2C" w:rsidP="00331B2C">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Februar</w:t>
            </w:r>
          </w:p>
        </w:tc>
        <w:tc>
          <w:tcPr>
            <w:tcW w:w="679" w:type="pct"/>
          </w:tcPr>
          <w:p w14:paraId="71FCC27F" w14:textId="003A29CE" w:rsidR="00331B2C" w:rsidRPr="00331B2C" w:rsidRDefault="00331B2C" w:rsidP="00B46A89">
            <w:pPr>
              <w:pStyle w:val="Ingenmellomrom"/>
              <w:rPr>
                <w:rStyle w:val="punktlisteTegn"/>
                <w:rFonts w:asciiTheme="minorHAnsi" w:eastAsiaTheme="minorEastAsia" w:hAnsiTheme="minorHAnsi" w:cstheme="minorHAnsi"/>
              </w:rPr>
            </w:pPr>
            <w:r w:rsidRPr="00AC4F21">
              <w:rPr>
                <w:rFonts w:eastAsia="Times New Roman" w:cstheme="minorHAnsi"/>
              </w:rPr>
              <w:t>06.02.</w:t>
            </w:r>
            <w:r w:rsidR="00B46A89">
              <w:rPr>
                <w:rFonts w:eastAsia="Times New Roman" w:cstheme="minorHAnsi"/>
              </w:rPr>
              <w:t>21</w:t>
            </w:r>
          </w:p>
        </w:tc>
        <w:tc>
          <w:tcPr>
            <w:tcW w:w="3721" w:type="pct"/>
          </w:tcPr>
          <w:p w14:paraId="08BE8830" w14:textId="1979ABB3" w:rsidR="00331B2C" w:rsidRPr="00331B2C" w:rsidRDefault="00331B2C" w:rsidP="00705F99">
            <w:pPr>
              <w:pStyle w:val="Ingenmellomrom"/>
              <w:rPr>
                <w:rStyle w:val="punktlisteTegn"/>
                <w:rFonts w:asciiTheme="minorHAnsi" w:eastAsiaTheme="minorEastAsia" w:hAnsiTheme="minorHAnsi" w:cstheme="minorHAnsi"/>
              </w:rPr>
            </w:pPr>
            <w:r w:rsidRPr="00AC4F21">
              <w:rPr>
                <w:rFonts w:eastAsia="Times New Roman" w:cstheme="minorHAnsi"/>
              </w:rPr>
              <w:t>Samefolkets dag</w:t>
            </w:r>
            <w:r w:rsidR="00967A73">
              <w:rPr>
                <w:rFonts w:eastAsia="Times New Roman" w:cstheme="minorHAnsi"/>
              </w:rPr>
              <w:t xml:space="preserve"> </w:t>
            </w:r>
            <w:r w:rsidRPr="00AC4F21">
              <w:rPr>
                <w:rFonts w:eastAsia="Times New Roman" w:cstheme="minorHAnsi"/>
              </w:rPr>
              <w:t> </w:t>
            </w:r>
            <w:r w:rsidRPr="00AC4F21">
              <w:rPr>
                <w:rFonts w:eastAsia="Times New Roman" w:cstheme="minorHAnsi"/>
                <w:color w:val="000000"/>
              </w:rPr>
              <w:t> </w:t>
            </w:r>
          </w:p>
        </w:tc>
      </w:tr>
      <w:tr w:rsidR="00331B2C" w:rsidRPr="001F59EC" w14:paraId="215DBD9F" w14:textId="77777777" w:rsidTr="117F4A42">
        <w:tc>
          <w:tcPr>
            <w:tcW w:w="600" w:type="pct"/>
          </w:tcPr>
          <w:p w14:paraId="65034186" w14:textId="33D46948" w:rsidR="00331B2C" w:rsidRPr="00331B2C" w:rsidRDefault="00331B2C" w:rsidP="00331B2C">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Februar</w:t>
            </w:r>
          </w:p>
        </w:tc>
        <w:tc>
          <w:tcPr>
            <w:tcW w:w="679" w:type="pct"/>
          </w:tcPr>
          <w:p w14:paraId="48F59901" w14:textId="051CF949" w:rsidR="00331B2C" w:rsidRPr="00331B2C" w:rsidRDefault="00B46A89" w:rsidP="00705F99">
            <w:pPr>
              <w:pStyle w:val="Ingenmellomrom"/>
              <w:rPr>
                <w:rStyle w:val="punktlisteTegn"/>
                <w:rFonts w:asciiTheme="minorHAnsi" w:eastAsiaTheme="minorEastAsia" w:hAnsiTheme="minorHAnsi" w:cstheme="minorHAnsi"/>
              </w:rPr>
            </w:pPr>
            <w:r>
              <w:rPr>
                <w:rFonts w:eastAsia="Times New Roman" w:cstheme="minorHAnsi"/>
                <w:color w:val="000000"/>
              </w:rPr>
              <w:t>12.02.21</w:t>
            </w:r>
            <w:r w:rsidRPr="00AC4F21">
              <w:rPr>
                <w:rFonts w:eastAsia="Times New Roman" w:cstheme="minorHAnsi"/>
                <w:color w:val="000000"/>
              </w:rPr>
              <w:t> </w:t>
            </w:r>
          </w:p>
        </w:tc>
        <w:tc>
          <w:tcPr>
            <w:tcW w:w="3721" w:type="pct"/>
          </w:tcPr>
          <w:p w14:paraId="10FBA7B6" w14:textId="3B410080" w:rsidR="00331B2C" w:rsidRPr="00331B2C" w:rsidRDefault="00B46A89" w:rsidP="00705F99">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Karneval</w:t>
            </w:r>
          </w:p>
        </w:tc>
      </w:tr>
      <w:tr w:rsidR="00B46A89" w:rsidRPr="001F59EC" w14:paraId="4FD9D409" w14:textId="77777777" w:rsidTr="117F4A42">
        <w:tc>
          <w:tcPr>
            <w:tcW w:w="600" w:type="pct"/>
          </w:tcPr>
          <w:p w14:paraId="244041B3" w14:textId="64959D78" w:rsidR="00B46A89" w:rsidRPr="00331B2C" w:rsidRDefault="00B46A89" w:rsidP="00331B2C">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Februar</w:t>
            </w:r>
          </w:p>
        </w:tc>
        <w:tc>
          <w:tcPr>
            <w:tcW w:w="679" w:type="pct"/>
          </w:tcPr>
          <w:p w14:paraId="502527B3" w14:textId="1B6176F3" w:rsidR="00B46A89" w:rsidRPr="00331B2C" w:rsidRDefault="00B46A89" w:rsidP="00705F99">
            <w:pPr>
              <w:pStyle w:val="Ingenmellomrom"/>
              <w:rPr>
                <w:rStyle w:val="punktlisteTegn"/>
                <w:rFonts w:asciiTheme="minorHAnsi" w:eastAsiaTheme="minorEastAsia" w:hAnsiTheme="minorHAnsi" w:cstheme="minorHAnsi"/>
              </w:rPr>
            </w:pPr>
            <w:r>
              <w:rPr>
                <w:rFonts w:eastAsia="Times New Roman" w:cstheme="minorHAnsi"/>
              </w:rPr>
              <w:t>22</w:t>
            </w:r>
            <w:r w:rsidRPr="00AC4F21">
              <w:rPr>
                <w:rFonts w:eastAsia="Times New Roman" w:cstheme="minorHAnsi"/>
              </w:rPr>
              <w:t>.</w:t>
            </w:r>
            <w:r>
              <w:rPr>
                <w:rFonts w:eastAsia="Times New Roman" w:cstheme="minorHAnsi"/>
              </w:rPr>
              <w:t>02.21- 28.02.21</w:t>
            </w:r>
            <w:r w:rsidRPr="00AC4F21">
              <w:rPr>
                <w:rFonts w:eastAsia="Times New Roman" w:cstheme="minorHAnsi"/>
                <w:color w:val="000000"/>
              </w:rPr>
              <w:t> </w:t>
            </w:r>
          </w:p>
        </w:tc>
        <w:tc>
          <w:tcPr>
            <w:tcW w:w="3721" w:type="pct"/>
          </w:tcPr>
          <w:p w14:paraId="3C70D64B" w14:textId="64EF552D" w:rsidR="00B46A89" w:rsidRPr="00331B2C" w:rsidRDefault="00B46A89" w:rsidP="00705F99">
            <w:pPr>
              <w:pStyle w:val="Ingenmellomrom"/>
              <w:rPr>
                <w:rStyle w:val="punktlisteTegn"/>
                <w:rFonts w:asciiTheme="minorHAnsi" w:eastAsiaTheme="minorEastAsia" w:hAnsiTheme="minorHAnsi" w:cstheme="minorHAnsi"/>
                <w:color w:val="FF0000"/>
              </w:rPr>
            </w:pPr>
            <w:r w:rsidRPr="00AC4F21">
              <w:rPr>
                <w:rFonts w:eastAsia="Times New Roman" w:cstheme="minorHAnsi"/>
              </w:rPr>
              <w:t>Skolens vinterferie (uke 8)</w:t>
            </w:r>
            <w:r w:rsidRPr="00AC4F21">
              <w:rPr>
                <w:rFonts w:eastAsia="Times New Roman" w:cstheme="minorHAnsi"/>
                <w:color w:val="000000"/>
              </w:rPr>
              <w:t> </w:t>
            </w:r>
          </w:p>
        </w:tc>
      </w:tr>
      <w:tr w:rsidR="00B46A89" w:rsidRPr="001F59EC" w14:paraId="56DE385D" w14:textId="77777777" w:rsidTr="117F4A42">
        <w:tc>
          <w:tcPr>
            <w:tcW w:w="600" w:type="pct"/>
          </w:tcPr>
          <w:p w14:paraId="72A84079" w14:textId="144FABAE" w:rsidR="00B46A89" w:rsidRPr="00331B2C" w:rsidRDefault="00B46A89" w:rsidP="00331B2C">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Mars</w:t>
            </w:r>
          </w:p>
        </w:tc>
        <w:tc>
          <w:tcPr>
            <w:tcW w:w="679" w:type="pct"/>
          </w:tcPr>
          <w:p w14:paraId="3BBE4EAE" w14:textId="27A368A3" w:rsidR="00B46A89" w:rsidRPr="00331B2C" w:rsidRDefault="00B46A89" w:rsidP="00331B2C">
            <w:pPr>
              <w:pStyle w:val="Ingenmellomrom"/>
              <w:rPr>
                <w:rStyle w:val="punktlisteTegn"/>
                <w:rFonts w:asciiTheme="minorHAnsi" w:eastAsiaTheme="minorEastAsia" w:hAnsiTheme="minorHAnsi" w:cstheme="minorHAnsi"/>
              </w:rPr>
            </w:pPr>
            <w:r>
              <w:rPr>
                <w:rFonts w:eastAsia="Times New Roman" w:cstheme="minorHAnsi"/>
              </w:rPr>
              <w:t>01.03.21</w:t>
            </w:r>
            <w:r w:rsidRPr="00AC4F21">
              <w:rPr>
                <w:rFonts w:eastAsia="Times New Roman" w:cstheme="minorHAnsi"/>
                <w:color w:val="000000"/>
              </w:rPr>
              <w:t> </w:t>
            </w:r>
          </w:p>
        </w:tc>
        <w:tc>
          <w:tcPr>
            <w:tcW w:w="3721" w:type="pct"/>
          </w:tcPr>
          <w:p w14:paraId="0EDD3245" w14:textId="1543042F" w:rsidR="00B46A89" w:rsidRPr="00331B2C" w:rsidRDefault="00B46A89" w:rsidP="00705F99">
            <w:pPr>
              <w:pStyle w:val="Ingenmellomrom"/>
              <w:rPr>
                <w:rStyle w:val="punktlisteTegn"/>
                <w:rFonts w:asciiTheme="minorHAnsi" w:eastAsiaTheme="minorEastAsia" w:hAnsiTheme="minorHAnsi" w:cstheme="minorHAnsi"/>
                <w:color w:val="FF0000"/>
              </w:rPr>
            </w:pPr>
            <w:r w:rsidRPr="00AC4F21">
              <w:rPr>
                <w:rFonts w:eastAsia="Times New Roman" w:cstheme="minorHAnsi"/>
              </w:rPr>
              <w:t>Frist for hovedopptaket (gjelder kun foresatte med nye barn som skal inn i barnehagen)</w:t>
            </w:r>
            <w:r w:rsidRPr="00AC4F21">
              <w:rPr>
                <w:rFonts w:eastAsia="Times New Roman" w:cstheme="minorHAnsi"/>
                <w:color w:val="000000"/>
              </w:rPr>
              <w:t> </w:t>
            </w:r>
          </w:p>
        </w:tc>
      </w:tr>
      <w:tr w:rsidR="00B46A89" w:rsidRPr="001F59EC" w14:paraId="23CC0913" w14:textId="77777777" w:rsidTr="117F4A42">
        <w:tc>
          <w:tcPr>
            <w:tcW w:w="600" w:type="pct"/>
          </w:tcPr>
          <w:p w14:paraId="26252393" w14:textId="77777777" w:rsidR="00B46A89" w:rsidRPr="00331B2C" w:rsidRDefault="00B46A89" w:rsidP="00331B2C">
            <w:pPr>
              <w:pStyle w:val="Ingenmellomrom"/>
              <w:rPr>
                <w:rStyle w:val="punktlisteTegn"/>
                <w:rFonts w:asciiTheme="minorHAnsi" w:eastAsiaTheme="minorEastAsia" w:hAnsiTheme="minorHAnsi" w:cstheme="minorHAnsi"/>
              </w:rPr>
            </w:pPr>
          </w:p>
        </w:tc>
        <w:tc>
          <w:tcPr>
            <w:tcW w:w="679" w:type="pct"/>
          </w:tcPr>
          <w:p w14:paraId="79D2856E" w14:textId="47BD008C" w:rsidR="00B46A89" w:rsidRPr="00331B2C" w:rsidRDefault="00B46A89" w:rsidP="00705F99">
            <w:pPr>
              <w:pStyle w:val="Ingenmellomrom"/>
              <w:rPr>
                <w:rStyle w:val="punktlisteTegn"/>
                <w:rFonts w:asciiTheme="minorHAnsi" w:eastAsiaTheme="minorEastAsia" w:hAnsiTheme="minorHAnsi" w:cstheme="minorHAnsi"/>
              </w:rPr>
            </w:pPr>
          </w:p>
        </w:tc>
        <w:tc>
          <w:tcPr>
            <w:tcW w:w="3721" w:type="pct"/>
          </w:tcPr>
          <w:p w14:paraId="1C55D4A9" w14:textId="72136346" w:rsidR="00B46A89" w:rsidRPr="00331B2C" w:rsidRDefault="00B46A89" w:rsidP="00B46A89">
            <w:pPr>
              <w:pStyle w:val="Ingenmellomrom"/>
              <w:rPr>
                <w:rStyle w:val="punktlisteTegn"/>
                <w:rFonts w:asciiTheme="minorHAnsi" w:eastAsiaTheme="minorEastAsia" w:hAnsiTheme="minorHAnsi" w:cstheme="minorHAnsi"/>
                <w:color w:val="FF0000"/>
              </w:rPr>
            </w:pPr>
            <w:r>
              <w:rPr>
                <w:rFonts w:eastAsia="Times New Roman" w:cstheme="minorHAnsi"/>
              </w:rPr>
              <w:t xml:space="preserve">Barnehagedagen </w:t>
            </w:r>
          </w:p>
        </w:tc>
      </w:tr>
      <w:tr w:rsidR="00B46A89" w:rsidRPr="001F59EC" w14:paraId="0694B6E8" w14:textId="77777777" w:rsidTr="117F4A42">
        <w:tc>
          <w:tcPr>
            <w:tcW w:w="600" w:type="pct"/>
          </w:tcPr>
          <w:p w14:paraId="6584E1C9" w14:textId="6C20710D" w:rsidR="00B46A89" w:rsidRPr="00331B2C" w:rsidRDefault="00B46A89" w:rsidP="00331B2C">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Mars</w:t>
            </w:r>
          </w:p>
        </w:tc>
        <w:tc>
          <w:tcPr>
            <w:tcW w:w="679" w:type="pct"/>
          </w:tcPr>
          <w:p w14:paraId="35D6CB97" w14:textId="4FE2F3AC" w:rsidR="00B46A89" w:rsidRPr="00331B2C" w:rsidRDefault="00B46A89" w:rsidP="00705F99">
            <w:pPr>
              <w:pStyle w:val="Ingenmellomrom"/>
              <w:rPr>
                <w:rStyle w:val="punktlisteTegn"/>
                <w:rFonts w:asciiTheme="minorHAnsi" w:eastAsiaTheme="minorEastAsia" w:hAnsiTheme="minorHAnsi" w:cstheme="minorHAnsi"/>
              </w:rPr>
            </w:pPr>
            <w:r>
              <w:rPr>
                <w:rFonts w:eastAsia="Times New Roman" w:cstheme="minorHAnsi"/>
              </w:rPr>
              <w:t>25.03</w:t>
            </w:r>
            <w:r>
              <w:rPr>
                <w:rFonts w:eastAsia="Times New Roman" w:cstheme="minorHAnsi"/>
                <w:color w:val="000000"/>
              </w:rPr>
              <w:t>.21</w:t>
            </w:r>
          </w:p>
        </w:tc>
        <w:tc>
          <w:tcPr>
            <w:tcW w:w="3721" w:type="pct"/>
          </w:tcPr>
          <w:p w14:paraId="0C4D2518" w14:textId="2E008736" w:rsidR="00B46A89" w:rsidRPr="00331B2C" w:rsidRDefault="00B46A89" w:rsidP="00705F99">
            <w:pPr>
              <w:pStyle w:val="Ingenmellomrom"/>
              <w:rPr>
                <w:rStyle w:val="punktlisteTegn"/>
                <w:rFonts w:asciiTheme="minorHAnsi" w:eastAsiaTheme="minorEastAsia" w:hAnsiTheme="minorHAnsi" w:cstheme="minorHAnsi"/>
              </w:rPr>
            </w:pPr>
            <w:r w:rsidRPr="00AC4F21">
              <w:rPr>
                <w:rFonts w:eastAsia="Times New Roman" w:cstheme="minorHAnsi"/>
              </w:rPr>
              <w:t>Påskegrilling fra kl15</w:t>
            </w:r>
            <w:r w:rsidRPr="00AC4F21">
              <w:rPr>
                <w:rFonts w:eastAsia="Times New Roman" w:cstheme="minorHAnsi"/>
                <w:color w:val="000000"/>
              </w:rPr>
              <w:t> </w:t>
            </w:r>
          </w:p>
        </w:tc>
      </w:tr>
      <w:tr w:rsidR="00B46A89" w:rsidRPr="001F59EC" w14:paraId="1A5B3786" w14:textId="77777777" w:rsidTr="117F4A42">
        <w:tc>
          <w:tcPr>
            <w:tcW w:w="600" w:type="pct"/>
          </w:tcPr>
          <w:p w14:paraId="123983B4" w14:textId="0ED89127" w:rsidR="00B46A89" w:rsidRPr="00331B2C" w:rsidRDefault="00B46A89" w:rsidP="00331B2C">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Mars/April</w:t>
            </w:r>
          </w:p>
        </w:tc>
        <w:tc>
          <w:tcPr>
            <w:tcW w:w="679" w:type="pct"/>
          </w:tcPr>
          <w:p w14:paraId="437E4451" w14:textId="23A51646" w:rsidR="00B46A89" w:rsidRPr="00331B2C" w:rsidRDefault="00B46A89" w:rsidP="00B46A89">
            <w:pPr>
              <w:pStyle w:val="Ingenmellomrom"/>
              <w:rPr>
                <w:rStyle w:val="punktlisteTegn"/>
                <w:rFonts w:asciiTheme="minorHAnsi" w:eastAsiaTheme="minorEastAsia" w:hAnsiTheme="minorHAnsi" w:cstheme="minorHAnsi"/>
              </w:rPr>
            </w:pPr>
            <w:r>
              <w:rPr>
                <w:rFonts w:eastAsia="Times New Roman" w:cstheme="minorHAnsi"/>
              </w:rPr>
              <w:t>29.03.21</w:t>
            </w:r>
            <w:r w:rsidRPr="00AC4F21">
              <w:rPr>
                <w:rFonts w:eastAsia="Times New Roman" w:cstheme="minorHAnsi"/>
              </w:rPr>
              <w:t xml:space="preserve"> - </w:t>
            </w:r>
            <w:r>
              <w:rPr>
                <w:rFonts w:eastAsia="Times New Roman" w:cstheme="minorHAnsi"/>
              </w:rPr>
              <w:t>05.04.21</w:t>
            </w:r>
            <w:r w:rsidRPr="00AC4F21">
              <w:rPr>
                <w:rFonts w:eastAsia="Times New Roman" w:cstheme="minorHAnsi"/>
                <w:color w:val="000000"/>
              </w:rPr>
              <w:t> </w:t>
            </w:r>
          </w:p>
        </w:tc>
        <w:tc>
          <w:tcPr>
            <w:tcW w:w="3721" w:type="pct"/>
          </w:tcPr>
          <w:p w14:paraId="5E0FAC8B" w14:textId="48ABE524" w:rsidR="00B46A89" w:rsidRPr="00331B2C" w:rsidRDefault="00B46A89" w:rsidP="00705F99">
            <w:pPr>
              <w:pStyle w:val="Ingenmellomrom"/>
              <w:rPr>
                <w:rStyle w:val="punktlisteTegn"/>
                <w:rFonts w:asciiTheme="minorHAnsi" w:eastAsiaTheme="minorEastAsia" w:hAnsiTheme="minorHAnsi" w:cstheme="minorHAnsi"/>
              </w:rPr>
            </w:pPr>
            <w:r w:rsidRPr="00AC4F21">
              <w:rPr>
                <w:rFonts w:eastAsia="Times New Roman" w:cstheme="minorHAnsi"/>
              </w:rPr>
              <w:t>Påskeferie. Barnehagen er stengt.</w:t>
            </w:r>
            <w:r w:rsidRPr="00AC4F21">
              <w:rPr>
                <w:rFonts w:eastAsia="Times New Roman" w:cstheme="minorHAnsi"/>
                <w:color w:val="000000"/>
              </w:rPr>
              <w:t> </w:t>
            </w:r>
          </w:p>
        </w:tc>
      </w:tr>
      <w:tr w:rsidR="00B46A89" w:rsidRPr="001F59EC" w14:paraId="671E89DA" w14:textId="77777777" w:rsidTr="117F4A42">
        <w:tc>
          <w:tcPr>
            <w:tcW w:w="600" w:type="pct"/>
          </w:tcPr>
          <w:p w14:paraId="386DE027" w14:textId="6F09CA16" w:rsidR="00B46A89" w:rsidRPr="00331B2C" w:rsidRDefault="00B46A89" w:rsidP="00331B2C">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April</w:t>
            </w:r>
          </w:p>
        </w:tc>
        <w:tc>
          <w:tcPr>
            <w:tcW w:w="679" w:type="pct"/>
          </w:tcPr>
          <w:p w14:paraId="6A3D1527" w14:textId="058274DE" w:rsidR="00B46A89" w:rsidRPr="00331B2C" w:rsidRDefault="00B46A89" w:rsidP="00705F99">
            <w:pPr>
              <w:pStyle w:val="Ingenmellomrom"/>
              <w:rPr>
                <w:rStyle w:val="punktlisteTegn"/>
                <w:rFonts w:asciiTheme="minorHAnsi" w:eastAsiaTheme="minorEastAsia" w:hAnsiTheme="minorHAnsi" w:cstheme="minorHAnsi"/>
              </w:rPr>
            </w:pPr>
            <w:r w:rsidRPr="00AC4F21">
              <w:rPr>
                <w:rFonts w:eastAsia="Times New Roman" w:cstheme="minorHAnsi"/>
                <w:color w:val="000000"/>
              </w:rPr>
              <w:t> </w:t>
            </w:r>
          </w:p>
        </w:tc>
        <w:tc>
          <w:tcPr>
            <w:tcW w:w="3721" w:type="pct"/>
          </w:tcPr>
          <w:p w14:paraId="446162F7" w14:textId="78CA1381" w:rsidR="00B46A89" w:rsidRPr="00331B2C" w:rsidRDefault="00B46A89" w:rsidP="00705F99">
            <w:pPr>
              <w:pStyle w:val="Ingenmellomrom"/>
              <w:rPr>
                <w:rStyle w:val="punktlisteTegn"/>
                <w:rFonts w:asciiTheme="minorHAnsi" w:eastAsiaTheme="minorEastAsia" w:hAnsiTheme="minorHAnsi" w:cstheme="minorHAnsi"/>
              </w:rPr>
            </w:pPr>
            <w:r w:rsidRPr="00AC4F21">
              <w:rPr>
                <w:rFonts w:eastAsia="Times New Roman" w:cstheme="minorHAnsi"/>
              </w:rPr>
              <w:t>Foreldremøte og årsmøte kl18:00</w:t>
            </w:r>
            <w:r w:rsidRPr="00AC4F21">
              <w:rPr>
                <w:rFonts w:eastAsia="Times New Roman" w:cstheme="minorHAnsi"/>
                <w:color w:val="000000"/>
              </w:rPr>
              <w:t> </w:t>
            </w:r>
          </w:p>
        </w:tc>
      </w:tr>
      <w:tr w:rsidR="00B46A89" w:rsidRPr="001F59EC" w14:paraId="4EDCF0ED" w14:textId="77777777" w:rsidTr="117F4A42">
        <w:tc>
          <w:tcPr>
            <w:tcW w:w="600" w:type="pct"/>
          </w:tcPr>
          <w:p w14:paraId="199B4E28" w14:textId="208DB7EA" w:rsidR="00B46A89" w:rsidRPr="00331B2C" w:rsidRDefault="00B46A89" w:rsidP="00331B2C">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April</w:t>
            </w:r>
          </w:p>
        </w:tc>
        <w:tc>
          <w:tcPr>
            <w:tcW w:w="679" w:type="pct"/>
          </w:tcPr>
          <w:p w14:paraId="761225D3" w14:textId="7B5B382B" w:rsidR="00B46A89" w:rsidRPr="00331B2C" w:rsidRDefault="00B46A89" w:rsidP="00705F99">
            <w:pPr>
              <w:pStyle w:val="Ingenmellomrom"/>
              <w:rPr>
                <w:rStyle w:val="punktlisteTegn"/>
                <w:rFonts w:asciiTheme="minorHAnsi" w:eastAsiaTheme="minorEastAsia" w:hAnsiTheme="minorHAnsi" w:cstheme="minorHAnsi"/>
              </w:rPr>
            </w:pPr>
            <w:r w:rsidRPr="00AC4F21">
              <w:rPr>
                <w:rFonts w:eastAsia="Times New Roman" w:cstheme="minorHAnsi"/>
                <w:color w:val="000000"/>
              </w:rPr>
              <w:t> </w:t>
            </w:r>
          </w:p>
        </w:tc>
        <w:tc>
          <w:tcPr>
            <w:tcW w:w="3721" w:type="pct"/>
          </w:tcPr>
          <w:p w14:paraId="314212EE" w14:textId="7586B0A5" w:rsidR="00B46A89" w:rsidRPr="00331B2C" w:rsidRDefault="00B46A89" w:rsidP="00705F99">
            <w:pPr>
              <w:pStyle w:val="Ingenmellomrom"/>
              <w:rPr>
                <w:rStyle w:val="punktlisteTegn"/>
                <w:rFonts w:asciiTheme="minorHAnsi" w:eastAsiaTheme="minorEastAsia" w:hAnsiTheme="minorHAnsi" w:cstheme="minorHAnsi"/>
              </w:rPr>
            </w:pPr>
            <w:r w:rsidRPr="00AC4F21">
              <w:rPr>
                <w:rFonts w:eastAsia="Times New Roman" w:cstheme="minorHAnsi"/>
              </w:rPr>
              <w:t>Dugnad i barnehagen 17-19:30</w:t>
            </w:r>
            <w:r w:rsidRPr="00AC4F21">
              <w:rPr>
                <w:rFonts w:eastAsia="Times New Roman" w:cstheme="minorHAnsi"/>
                <w:color w:val="000000"/>
              </w:rPr>
              <w:t> </w:t>
            </w:r>
          </w:p>
        </w:tc>
      </w:tr>
      <w:tr w:rsidR="000828B1" w:rsidRPr="001F59EC" w14:paraId="5A2B892E" w14:textId="77777777" w:rsidTr="117F4A42">
        <w:tc>
          <w:tcPr>
            <w:tcW w:w="600" w:type="pct"/>
          </w:tcPr>
          <w:p w14:paraId="4D82E830" w14:textId="449889BB" w:rsidR="000828B1" w:rsidRDefault="000828B1" w:rsidP="00331B2C">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Mai</w:t>
            </w:r>
          </w:p>
        </w:tc>
        <w:tc>
          <w:tcPr>
            <w:tcW w:w="679" w:type="pct"/>
          </w:tcPr>
          <w:p w14:paraId="32124EC8" w14:textId="1EB087B5" w:rsidR="000828B1" w:rsidRPr="00B46A89" w:rsidRDefault="000828B1" w:rsidP="00705F99">
            <w:pPr>
              <w:pStyle w:val="Ingenmellomrom"/>
              <w:rPr>
                <w:rFonts w:eastAsia="Times New Roman" w:cstheme="minorHAnsi"/>
                <w:color w:val="FF0000"/>
              </w:rPr>
            </w:pPr>
            <w:r>
              <w:rPr>
                <w:rFonts w:eastAsia="Times New Roman" w:cstheme="minorHAnsi"/>
              </w:rPr>
              <w:t>13.05.21</w:t>
            </w:r>
          </w:p>
        </w:tc>
        <w:tc>
          <w:tcPr>
            <w:tcW w:w="3721" w:type="pct"/>
          </w:tcPr>
          <w:p w14:paraId="0365243A" w14:textId="0D262905" w:rsidR="000828B1" w:rsidRPr="00AC4F21" w:rsidRDefault="000828B1" w:rsidP="00705F99">
            <w:pPr>
              <w:pStyle w:val="Ingenmellomrom"/>
              <w:rPr>
                <w:rFonts w:eastAsia="Times New Roman" w:cstheme="minorHAnsi"/>
              </w:rPr>
            </w:pPr>
            <w:r w:rsidRPr="00AC4F21">
              <w:rPr>
                <w:rFonts w:eastAsia="Times New Roman" w:cstheme="minorHAnsi"/>
              </w:rPr>
              <w:t>Kristi himmelfartsdag.  Offentlig fridag. Barnehagen er stengt</w:t>
            </w:r>
          </w:p>
        </w:tc>
      </w:tr>
      <w:tr w:rsidR="00B46A89" w:rsidRPr="001F59EC" w14:paraId="7A399431" w14:textId="77777777" w:rsidTr="117F4A42">
        <w:tc>
          <w:tcPr>
            <w:tcW w:w="600" w:type="pct"/>
          </w:tcPr>
          <w:p w14:paraId="1F424B0B" w14:textId="4CBD3507" w:rsidR="00B46A89" w:rsidRPr="00331B2C" w:rsidRDefault="00B46A89" w:rsidP="00331B2C">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Mai</w:t>
            </w:r>
          </w:p>
        </w:tc>
        <w:tc>
          <w:tcPr>
            <w:tcW w:w="679" w:type="pct"/>
          </w:tcPr>
          <w:p w14:paraId="4D45A12A" w14:textId="5546A548" w:rsidR="00B46A89" w:rsidRPr="00331B2C" w:rsidRDefault="7D2B8092" w:rsidP="7D2B8092">
            <w:pPr>
              <w:pStyle w:val="Ingenmellomrom"/>
              <w:rPr>
                <w:rStyle w:val="punktlisteTegn"/>
                <w:rFonts w:asciiTheme="minorHAnsi" w:eastAsiaTheme="minorEastAsia" w:hAnsiTheme="minorHAnsi" w:cstheme="minorBidi"/>
              </w:rPr>
            </w:pPr>
            <w:r w:rsidRPr="00926384">
              <w:rPr>
                <w:rFonts w:eastAsia="Times New Roman"/>
              </w:rPr>
              <w:t>1</w:t>
            </w:r>
            <w:r w:rsidR="00926384" w:rsidRPr="00926384">
              <w:rPr>
                <w:rFonts w:eastAsia="Times New Roman"/>
              </w:rPr>
              <w:t>2</w:t>
            </w:r>
            <w:r w:rsidRPr="00926384">
              <w:rPr>
                <w:rFonts w:eastAsia="Times New Roman"/>
              </w:rPr>
              <w:t>.05.21</w:t>
            </w:r>
          </w:p>
        </w:tc>
        <w:tc>
          <w:tcPr>
            <w:tcW w:w="3721" w:type="pct"/>
          </w:tcPr>
          <w:p w14:paraId="03449CA2" w14:textId="78EB0711" w:rsidR="00B46A89" w:rsidRPr="00331B2C" w:rsidRDefault="00B46A89" w:rsidP="00705F99">
            <w:pPr>
              <w:pStyle w:val="Ingenmellomrom"/>
              <w:rPr>
                <w:rStyle w:val="punktlisteTegn"/>
                <w:rFonts w:asciiTheme="minorHAnsi" w:eastAsiaTheme="minorEastAsia" w:hAnsiTheme="minorHAnsi" w:cstheme="minorHAnsi"/>
              </w:rPr>
            </w:pPr>
            <w:r w:rsidRPr="00AC4F21">
              <w:rPr>
                <w:rFonts w:eastAsia="Times New Roman" w:cstheme="minorHAnsi"/>
              </w:rPr>
              <w:t>17. mai feiring i barnehagen</w:t>
            </w:r>
            <w:r w:rsidRPr="00AC4F21">
              <w:rPr>
                <w:rFonts w:eastAsia="Times New Roman" w:cstheme="minorHAnsi"/>
                <w:color w:val="000000"/>
              </w:rPr>
              <w:t> </w:t>
            </w:r>
          </w:p>
        </w:tc>
      </w:tr>
      <w:tr w:rsidR="00B46A89" w:rsidRPr="001F59EC" w14:paraId="587CB44D" w14:textId="77777777" w:rsidTr="117F4A42">
        <w:tc>
          <w:tcPr>
            <w:tcW w:w="600" w:type="pct"/>
          </w:tcPr>
          <w:p w14:paraId="0DF7157D" w14:textId="79DC3934" w:rsidR="00B46A89" w:rsidRPr="00331B2C" w:rsidRDefault="00B46A89" w:rsidP="00331B2C">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Mai</w:t>
            </w:r>
          </w:p>
        </w:tc>
        <w:tc>
          <w:tcPr>
            <w:tcW w:w="679" w:type="pct"/>
          </w:tcPr>
          <w:p w14:paraId="5B00265D" w14:textId="565FE836" w:rsidR="00B46A89" w:rsidRPr="00331B2C" w:rsidRDefault="00B46A89" w:rsidP="00705F99">
            <w:pPr>
              <w:pStyle w:val="Ingenmellomrom"/>
              <w:rPr>
                <w:rStyle w:val="punktlisteTegn"/>
                <w:rFonts w:asciiTheme="minorHAnsi" w:eastAsiaTheme="minorEastAsia" w:hAnsiTheme="minorHAnsi" w:cstheme="minorHAnsi"/>
              </w:rPr>
            </w:pPr>
            <w:r>
              <w:rPr>
                <w:rFonts w:eastAsia="Times New Roman" w:cstheme="minorHAnsi"/>
              </w:rPr>
              <w:t>17.05.21</w:t>
            </w:r>
          </w:p>
        </w:tc>
        <w:tc>
          <w:tcPr>
            <w:tcW w:w="3721" w:type="pct"/>
          </w:tcPr>
          <w:p w14:paraId="2FCCA257" w14:textId="6C62143A" w:rsidR="00B46A89" w:rsidRPr="00331B2C" w:rsidRDefault="00B46A89" w:rsidP="00705F99">
            <w:pPr>
              <w:pStyle w:val="Ingenmellomrom"/>
              <w:rPr>
                <w:rStyle w:val="punktlisteTegn"/>
                <w:rFonts w:asciiTheme="minorHAnsi" w:eastAsiaTheme="minorEastAsia" w:hAnsiTheme="minorHAnsi" w:cstheme="minorHAnsi"/>
              </w:rPr>
            </w:pPr>
            <w:r w:rsidRPr="00AC4F21">
              <w:rPr>
                <w:rFonts w:eastAsia="Times New Roman" w:cstheme="minorHAnsi"/>
              </w:rPr>
              <w:t>Norges grunnlovsdag (Barnehage Stengt)</w:t>
            </w:r>
            <w:r w:rsidRPr="00AC4F21">
              <w:rPr>
                <w:rFonts w:eastAsia="Times New Roman" w:cstheme="minorHAnsi"/>
                <w:color w:val="000000"/>
              </w:rPr>
              <w:t> </w:t>
            </w:r>
          </w:p>
        </w:tc>
      </w:tr>
      <w:tr w:rsidR="00B46A89" w:rsidRPr="001F59EC" w14:paraId="7CFD33E6" w14:textId="77777777" w:rsidTr="117F4A42">
        <w:tc>
          <w:tcPr>
            <w:tcW w:w="600" w:type="pct"/>
          </w:tcPr>
          <w:p w14:paraId="431DDFDD" w14:textId="0C17DA4A" w:rsidR="00B46A89" w:rsidRPr="00331B2C" w:rsidRDefault="000828B1" w:rsidP="00331B2C">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Juni</w:t>
            </w:r>
          </w:p>
        </w:tc>
        <w:tc>
          <w:tcPr>
            <w:tcW w:w="679" w:type="pct"/>
          </w:tcPr>
          <w:p w14:paraId="6C21FEB8" w14:textId="5D7C5A07" w:rsidR="00B46A89" w:rsidRPr="00331B2C" w:rsidRDefault="000828B1" w:rsidP="00705F99">
            <w:pPr>
              <w:pStyle w:val="Ingenmellomrom"/>
              <w:rPr>
                <w:rStyle w:val="punktlisteTegn"/>
                <w:rFonts w:asciiTheme="minorHAnsi" w:eastAsiaTheme="minorEastAsia" w:hAnsiTheme="minorHAnsi" w:cstheme="minorHAnsi"/>
              </w:rPr>
            </w:pPr>
            <w:r>
              <w:rPr>
                <w:rFonts w:eastAsia="Times New Roman" w:cstheme="minorHAnsi"/>
              </w:rPr>
              <w:t>03.06.21</w:t>
            </w:r>
          </w:p>
        </w:tc>
        <w:tc>
          <w:tcPr>
            <w:tcW w:w="3721" w:type="pct"/>
          </w:tcPr>
          <w:p w14:paraId="6F35C616" w14:textId="5C71A17A" w:rsidR="00B46A89" w:rsidRPr="00331B2C" w:rsidRDefault="000828B1" w:rsidP="00705F99">
            <w:pPr>
              <w:pStyle w:val="Ingenmellomrom"/>
              <w:rPr>
                <w:rStyle w:val="punktlisteTegn"/>
                <w:rFonts w:asciiTheme="minorHAnsi" w:eastAsiaTheme="minorEastAsia" w:hAnsiTheme="minorHAnsi" w:cstheme="minorHAnsi"/>
                <w:color w:val="FF0000"/>
              </w:rPr>
            </w:pPr>
            <w:r w:rsidRPr="00AC4F21">
              <w:rPr>
                <w:rFonts w:eastAsia="Times New Roman" w:cstheme="minorHAnsi"/>
              </w:rPr>
              <w:t>Sommerfest (16.00-18.00)</w:t>
            </w:r>
            <w:r w:rsidRPr="00AC4F21">
              <w:rPr>
                <w:rFonts w:eastAsia="Times New Roman" w:cstheme="minorHAnsi"/>
                <w:color w:val="000000"/>
              </w:rPr>
              <w:t> </w:t>
            </w:r>
          </w:p>
        </w:tc>
      </w:tr>
      <w:tr w:rsidR="00B46A89" w:rsidRPr="001F59EC" w14:paraId="6186FE9D" w14:textId="77777777" w:rsidTr="117F4A42">
        <w:tc>
          <w:tcPr>
            <w:tcW w:w="600" w:type="pct"/>
          </w:tcPr>
          <w:p w14:paraId="18BCECC7" w14:textId="1DD66941" w:rsidR="00B46A89" w:rsidRPr="00331B2C" w:rsidRDefault="000828B1" w:rsidP="00331B2C">
            <w:pPr>
              <w:pStyle w:val="Ingenmellomrom"/>
              <w:rPr>
                <w:rStyle w:val="punktlisteTegn"/>
                <w:rFonts w:asciiTheme="minorHAnsi" w:eastAsiaTheme="minorEastAsia" w:hAnsiTheme="minorHAnsi" w:cstheme="minorHAnsi"/>
              </w:rPr>
            </w:pPr>
            <w:r>
              <w:rPr>
                <w:rStyle w:val="punktlisteTegn"/>
                <w:rFonts w:asciiTheme="minorHAnsi" w:eastAsiaTheme="minorEastAsia" w:hAnsiTheme="minorHAnsi" w:cstheme="minorHAnsi"/>
              </w:rPr>
              <w:t>Juli</w:t>
            </w:r>
          </w:p>
        </w:tc>
        <w:tc>
          <w:tcPr>
            <w:tcW w:w="679" w:type="pct"/>
          </w:tcPr>
          <w:p w14:paraId="22D44943" w14:textId="003BB9D6" w:rsidR="00B46A89" w:rsidRPr="00331B2C" w:rsidRDefault="117F4A42" w:rsidP="117F4A42">
            <w:pPr>
              <w:pStyle w:val="Ingenmellomrom"/>
              <w:rPr>
                <w:rFonts w:eastAsia="Times New Roman"/>
                <w:color w:val="000000" w:themeColor="text1"/>
              </w:rPr>
            </w:pPr>
            <w:r w:rsidRPr="117F4A42">
              <w:rPr>
                <w:rFonts w:eastAsia="Times New Roman"/>
              </w:rPr>
              <w:t>Uke 28, 29, 30,</w:t>
            </w:r>
          </w:p>
        </w:tc>
        <w:tc>
          <w:tcPr>
            <w:tcW w:w="3721" w:type="pct"/>
          </w:tcPr>
          <w:p w14:paraId="450B674E" w14:textId="5D251C37" w:rsidR="00B46A89" w:rsidRPr="00331B2C" w:rsidRDefault="000828B1" w:rsidP="00705F99">
            <w:pPr>
              <w:pStyle w:val="Ingenmellomrom"/>
              <w:rPr>
                <w:rStyle w:val="punktlisteTegn"/>
                <w:rFonts w:asciiTheme="minorHAnsi" w:eastAsiaTheme="minorEastAsia" w:hAnsiTheme="minorHAnsi" w:cstheme="minorHAnsi"/>
              </w:rPr>
            </w:pPr>
            <w:r w:rsidRPr="00AC4F21">
              <w:rPr>
                <w:rFonts w:eastAsia="Times New Roman" w:cstheme="minorHAnsi"/>
              </w:rPr>
              <w:t>Barnehagen har feriestengt </w:t>
            </w:r>
            <w:r w:rsidRPr="00AC4F21">
              <w:rPr>
                <w:rFonts w:eastAsia="Times New Roman" w:cstheme="minorHAnsi"/>
                <w:color w:val="000000"/>
              </w:rPr>
              <w:t> </w:t>
            </w:r>
          </w:p>
        </w:tc>
      </w:tr>
      <w:tr w:rsidR="00B46A89" w:rsidRPr="001F59EC" w14:paraId="437193EE" w14:textId="77777777" w:rsidTr="117F4A42">
        <w:tc>
          <w:tcPr>
            <w:tcW w:w="600" w:type="pct"/>
          </w:tcPr>
          <w:p w14:paraId="12E2C0BA" w14:textId="73DD4E75" w:rsidR="00B46A89" w:rsidRPr="00331B2C" w:rsidRDefault="00B46A89" w:rsidP="00331B2C">
            <w:pPr>
              <w:pStyle w:val="Ingenmellomrom"/>
              <w:rPr>
                <w:rStyle w:val="punktlisteTegn"/>
                <w:rFonts w:asciiTheme="minorHAnsi" w:eastAsiaTheme="minorEastAsia" w:hAnsiTheme="minorHAnsi" w:cstheme="minorHAnsi"/>
              </w:rPr>
            </w:pPr>
          </w:p>
        </w:tc>
        <w:tc>
          <w:tcPr>
            <w:tcW w:w="679" w:type="pct"/>
          </w:tcPr>
          <w:p w14:paraId="2008646F" w14:textId="6E88E6F1" w:rsidR="00B46A89" w:rsidRPr="00331B2C" w:rsidRDefault="00B46A89" w:rsidP="00705F99">
            <w:pPr>
              <w:pStyle w:val="Ingenmellomrom"/>
              <w:rPr>
                <w:rStyle w:val="punktlisteTegn"/>
                <w:rFonts w:asciiTheme="minorHAnsi" w:eastAsiaTheme="minorEastAsia" w:hAnsiTheme="minorHAnsi" w:cstheme="minorHAnsi"/>
              </w:rPr>
            </w:pPr>
          </w:p>
        </w:tc>
        <w:tc>
          <w:tcPr>
            <w:tcW w:w="3721" w:type="pct"/>
          </w:tcPr>
          <w:p w14:paraId="7D01A706" w14:textId="2C8C2C27" w:rsidR="00B46A89" w:rsidRPr="00331B2C" w:rsidRDefault="00B46A89" w:rsidP="00705F99">
            <w:pPr>
              <w:pStyle w:val="Ingenmellomrom"/>
              <w:rPr>
                <w:rStyle w:val="punktlisteTegn"/>
                <w:rFonts w:asciiTheme="minorHAnsi" w:eastAsiaTheme="minorEastAsia" w:hAnsiTheme="minorHAnsi" w:cstheme="minorHAnsi"/>
              </w:rPr>
            </w:pPr>
          </w:p>
        </w:tc>
      </w:tr>
      <w:tr w:rsidR="00B46A89" w:rsidRPr="001F59EC" w14:paraId="53735874" w14:textId="77777777" w:rsidTr="117F4A42">
        <w:tc>
          <w:tcPr>
            <w:tcW w:w="600" w:type="pct"/>
          </w:tcPr>
          <w:p w14:paraId="7744E9F3" w14:textId="26F4F136" w:rsidR="00B46A89" w:rsidRPr="00331B2C" w:rsidRDefault="00B46A89" w:rsidP="00331B2C">
            <w:pPr>
              <w:pStyle w:val="Ingenmellomrom"/>
              <w:rPr>
                <w:rStyle w:val="punktlisteTegn"/>
                <w:rFonts w:asciiTheme="minorHAnsi" w:eastAsiaTheme="minorEastAsia" w:hAnsiTheme="minorHAnsi" w:cstheme="minorHAnsi"/>
              </w:rPr>
            </w:pPr>
          </w:p>
        </w:tc>
        <w:tc>
          <w:tcPr>
            <w:tcW w:w="679" w:type="pct"/>
          </w:tcPr>
          <w:p w14:paraId="29CFFCF9" w14:textId="6C2E8362" w:rsidR="00B46A89" w:rsidRPr="00331B2C" w:rsidRDefault="00B46A89" w:rsidP="000828B1">
            <w:pPr>
              <w:pStyle w:val="Ingenmellomrom"/>
              <w:rPr>
                <w:rStyle w:val="punktlisteTegn"/>
                <w:rFonts w:asciiTheme="minorHAnsi" w:eastAsiaTheme="minorEastAsia" w:hAnsiTheme="minorHAnsi" w:cstheme="minorHAnsi"/>
              </w:rPr>
            </w:pPr>
          </w:p>
        </w:tc>
        <w:tc>
          <w:tcPr>
            <w:tcW w:w="3721" w:type="pct"/>
          </w:tcPr>
          <w:p w14:paraId="2B28B34D" w14:textId="6C0D8145" w:rsidR="00B46A89" w:rsidRPr="00331B2C" w:rsidRDefault="00B46A89" w:rsidP="00705F99">
            <w:pPr>
              <w:pStyle w:val="Ingenmellomrom"/>
              <w:rPr>
                <w:rStyle w:val="punktlisteTegn"/>
                <w:rFonts w:asciiTheme="minorHAnsi" w:eastAsiaTheme="minorEastAsia" w:hAnsiTheme="minorHAnsi" w:cstheme="minorHAnsi"/>
                <w:color w:val="FF0000"/>
              </w:rPr>
            </w:pPr>
          </w:p>
        </w:tc>
      </w:tr>
      <w:tr w:rsidR="00B46A89" w:rsidRPr="001F59EC" w14:paraId="1B9A151C" w14:textId="77777777" w:rsidTr="117F4A42">
        <w:tc>
          <w:tcPr>
            <w:tcW w:w="600" w:type="pct"/>
          </w:tcPr>
          <w:p w14:paraId="0B153EEC" w14:textId="77777777" w:rsidR="00B46A89" w:rsidRPr="00331B2C" w:rsidRDefault="00B46A89" w:rsidP="00705F99">
            <w:pPr>
              <w:pStyle w:val="Ingenmellomrom"/>
              <w:jc w:val="center"/>
              <w:rPr>
                <w:rStyle w:val="punktlisteTegn"/>
                <w:rFonts w:asciiTheme="minorHAnsi" w:eastAsiaTheme="minorEastAsia" w:hAnsiTheme="minorHAnsi" w:cstheme="minorHAnsi"/>
              </w:rPr>
            </w:pPr>
          </w:p>
        </w:tc>
        <w:tc>
          <w:tcPr>
            <w:tcW w:w="679" w:type="pct"/>
          </w:tcPr>
          <w:p w14:paraId="491BA2F9" w14:textId="77777777" w:rsidR="00B46A89" w:rsidRPr="00331B2C" w:rsidRDefault="00B46A89" w:rsidP="00705F99">
            <w:pPr>
              <w:pStyle w:val="Ingenmellomrom"/>
              <w:rPr>
                <w:rStyle w:val="punktlisteTegn"/>
                <w:rFonts w:asciiTheme="minorHAnsi" w:eastAsiaTheme="minorEastAsia" w:hAnsiTheme="minorHAnsi" w:cstheme="minorHAnsi"/>
              </w:rPr>
            </w:pPr>
          </w:p>
        </w:tc>
        <w:tc>
          <w:tcPr>
            <w:tcW w:w="3721" w:type="pct"/>
          </w:tcPr>
          <w:p w14:paraId="44480FFC" w14:textId="77777777" w:rsidR="00B46A89" w:rsidRPr="00331B2C" w:rsidRDefault="00B46A89" w:rsidP="00705F99">
            <w:pPr>
              <w:pStyle w:val="Ingenmellomrom"/>
              <w:rPr>
                <w:rStyle w:val="punktlisteTegn"/>
                <w:rFonts w:asciiTheme="minorHAnsi" w:eastAsiaTheme="minorEastAsia" w:hAnsiTheme="minorHAnsi" w:cstheme="minorHAnsi"/>
              </w:rPr>
            </w:pPr>
          </w:p>
        </w:tc>
      </w:tr>
      <w:tr w:rsidR="00B46A89" w:rsidRPr="001F59EC" w14:paraId="4D289045" w14:textId="77777777" w:rsidTr="117F4A42">
        <w:tc>
          <w:tcPr>
            <w:tcW w:w="600" w:type="pct"/>
          </w:tcPr>
          <w:p w14:paraId="01288F7E" w14:textId="77777777" w:rsidR="00B46A89" w:rsidRPr="00331B2C" w:rsidRDefault="00B46A89" w:rsidP="00705F99">
            <w:pPr>
              <w:pStyle w:val="Ingenmellomrom"/>
              <w:jc w:val="center"/>
              <w:rPr>
                <w:rStyle w:val="punktlisteTegn"/>
                <w:rFonts w:asciiTheme="minorHAnsi" w:eastAsiaTheme="minorEastAsia" w:hAnsiTheme="minorHAnsi" w:cstheme="minorHAnsi"/>
              </w:rPr>
            </w:pPr>
          </w:p>
        </w:tc>
        <w:tc>
          <w:tcPr>
            <w:tcW w:w="679" w:type="pct"/>
          </w:tcPr>
          <w:p w14:paraId="0C1590B8" w14:textId="77777777" w:rsidR="00B46A89" w:rsidRPr="00331B2C" w:rsidRDefault="00B46A89" w:rsidP="00705F99">
            <w:pPr>
              <w:pStyle w:val="Ingenmellomrom"/>
              <w:rPr>
                <w:rStyle w:val="punktlisteTegn"/>
                <w:rFonts w:asciiTheme="minorHAnsi" w:eastAsiaTheme="minorEastAsia" w:hAnsiTheme="minorHAnsi" w:cstheme="minorHAnsi"/>
              </w:rPr>
            </w:pPr>
          </w:p>
        </w:tc>
        <w:tc>
          <w:tcPr>
            <w:tcW w:w="3721" w:type="pct"/>
          </w:tcPr>
          <w:p w14:paraId="325DA24F" w14:textId="77777777" w:rsidR="00B46A89" w:rsidRPr="00331B2C" w:rsidRDefault="00B46A89" w:rsidP="00705F99">
            <w:pPr>
              <w:pStyle w:val="Ingenmellomrom"/>
              <w:rPr>
                <w:rStyle w:val="punktlisteTegn"/>
                <w:rFonts w:asciiTheme="minorHAnsi" w:eastAsiaTheme="minorEastAsia" w:hAnsiTheme="minorHAnsi" w:cstheme="minorHAnsi"/>
              </w:rPr>
            </w:pPr>
          </w:p>
        </w:tc>
      </w:tr>
      <w:tr w:rsidR="00B46A89" w:rsidRPr="001F59EC" w14:paraId="269E800A" w14:textId="77777777" w:rsidTr="117F4A42">
        <w:tc>
          <w:tcPr>
            <w:tcW w:w="600" w:type="pct"/>
          </w:tcPr>
          <w:p w14:paraId="283387EA" w14:textId="77777777" w:rsidR="00B46A89" w:rsidRPr="00331B2C" w:rsidRDefault="00B46A89" w:rsidP="00705F99">
            <w:pPr>
              <w:pStyle w:val="Ingenmellomrom"/>
              <w:jc w:val="center"/>
              <w:rPr>
                <w:rStyle w:val="punktlisteTegn"/>
                <w:rFonts w:asciiTheme="minorHAnsi" w:eastAsiaTheme="minorEastAsia" w:hAnsiTheme="minorHAnsi" w:cstheme="minorHAnsi"/>
              </w:rPr>
            </w:pPr>
          </w:p>
        </w:tc>
        <w:tc>
          <w:tcPr>
            <w:tcW w:w="679" w:type="pct"/>
          </w:tcPr>
          <w:p w14:paraId="5BF1D9E6" w14:textId="77777777" w:rsidR="00B46A89" w:rsidRPr="00331B2C" w:rsidRDefault="00B46A89" w:rsidP="00705F99">
            <w:pPr>
              <w:pStyle w:val="Ingenmellomrom"/>
              <w:rPr>
                <w:rStyle w:val="punktlisteTegn"/>
                <w:rFonts w:asciiTheme="minorHAnsi" w:eastAsiaTheme="minorEastAsia" w:hAnsiTheme="minorHAnsi" w:cstheme="minorHAnsi"/>
              </w:rPr>
            </w:pPr>
          </w:p>
        </w:tc>
        <w:tc>
          <w:tcPr>
            <w:tcW w:w="3721" w:type="pct"/>
          </w:tcPr>
          <w:p w14:paraId="684127BE" w14:textId="77777777" w:rsidR="00B46A89" w:rsidRPr="00331B2C" w:rsidRDefault="00B46A89" w:rsidP="00705F99">
            <w:pPr>
              <w:pStyle w:val="Ingenmellomrom"/>
              <w:rPr>
                <w:rStyle w:val="punktlisteTegn"/>
                <w:rFonts w:asciiTheme="minorHAnsi" w:eastAsiaTheme="minorEastAsia" w:hAnsiTheme="minorHAnsi" w:cstheme="minorHAnsi"/>
                <w:color w:val="FF0000"/>
              </w:rPr>
            </w:pPr>
          </w:p>
        </w:tc>
      </w:tr>
      <w:tr w:rsidR="00B46A89" w:rsidRPr="001F59EC" w14:paraId="0EB560D4" w14:textId="77777777" w:rsidTr="117F4A42">
        <w:tc>
          <w:tcPr>
            <w:tcW w:w="600" w:type="pct"/>
          </w:tcPr>
          <w:p w14:paraId="29A2B535" w14:textId="77777777" w:rsidR="00B46A89" w:rsidRPr="00331B2C" w:rsidRDefault="00B46A89" w:rsidP="00705F99">
            <w:pPr>
              <w:pStyle w:val="Ingenmellomrom"/>
              <w:jc w:val="center"/>
              <w:rPr>
                <w:rStyle w:val="punktlisteTegn"/>
                <w:rFonts w:asciiTheme="minorHAnsi" w:eastAsiaTheme="minorEastAsia" w:hAnsiTheme="minorHAnsi" w:cstheme="minorHAnsi"/>
              </w:rPr>
            </w:pPr>
          </w:p>
        </w:tc>
        <w:tc>
          <w:tcPr>
            <w:tcW w:w="679" w:type="pct"/>
          </w:tcPr>
          <w:p w14:paraId="620E8739" w14:textId="77777777" w:rsidR="00B46A89" w:rsidRPr="00331B2C" w:rsidRDefault="00B46A89" w:rsidP="00705F99">
            <w:pPr>
              <w:pStyle w:val="Ingenmellomrom"/>
              <w:rPr>
                <w:rStyle w:val="punktlisteTegn"/>
                <w:rFonts w:asciiTheme="minorHAnsi" w:eastAsiaTheme="minorEastAsia" w:hAnsiTheme="minorHAnsi" w:cstheme="minorHAnsi"/>
              </w:rPr>
            </w:pPr>
          </w:p>
        </w:tc>
        <w:tc>
          <w:tcPr>
            <w:tcW w:w="3721" w:type="pct"/>
          </w:tcPr>
          <w:p w14:paraId="62666ECC" w14:textId="77777777" w:rsidR="00B46A89" w:rsidRPr="00331B2C" w:rsidRDefault="00B46A89" w:rsidP="00705F99">
            <w:pPr>
              <w:pStyle w:val="Ingenmellomrom"/>
              <w:rPr>
                <w:rStyle w:val="punktlisteTegn"/>
                <w:rFonts w:asciiTheme="minorHAnsi" w:eastAsiaTheme="minorEastAsia" w:hAnsiTheme="minorHAnsi" w:cstheme="minorHAnsi"/>
                <w:color w:val="FF0000"/>
              </w:rPr>
            </w:pPr>
          </w:p>
        </w:tc>
      </w:tr>
      <w:tr w:rsidR="00B46A89" w:rsidRPr="001F59EC" w14:paraId="39456C8D" w14:textId="77777777" w:rsidTr="117F4A42">
        <w:trPr>
          <w:trHeight w:val="156"/>
        </w:trPr>
        <w:tc>
          <w:tcPr>
            <w:tcW w:w="600" w:type="pct"/>
          </w:tcPr>
          <w:p w14:paraId="5F505AE3" w14:textId="77777777" w:rsidR="00B46A89" w:rsidRPr="00331B2C" w:rsidRDefault="00B46A89" w:rsidP="00705F99">
            <w:pPr>
              <w:pStyle w:val="Ingenmellomrom"/>
              <w:jc w:val="center"/>
              <w:rPr>
                <w:rStyle w:val="punktlisteTegn"/>
                <w:rFonts w:asciiTheme="minorHAnsi" w:eastAsiaTheme="minorEastAsia" w:hAnsiTheme="minorHAnsi" w:cstheme="minorHAnsi"/>
              </w:rPr>
            </w:pPr>
          </w:p>
        </w:tc>
        <w:tc>
          <w:tcPr>
            <w:tcW w:w="679" w:type="pct"/>
          </w:tcPr>
          <w:p w14:paraId="28BBA74F" w14:textId="77777777" w:rsidR="00B46A89" w:rsidRPr="00331B2C" w:rsidRDefault="00B46A89" w:rsidP="00705F99">
            <w:pPr>
              <w:pStyle w:val="Ingenmellomrom"/>
              <w:rPr>
                <w:rStyle w:val="punktlisteTegn"/>
                <w:rFonts w:asciiTheme="minorHAnsi" w:eastAsiaTheme="minorEastAsia" w:hAnsiTheme="minorHAnsi" w:cstheme="minorHAnsi"/>
              </w:rPr>
            </w:pPr>
          </w:p>
        </w:tc>
        <w:tc>
          <w:tcPr>
            <w:tcW w:w="3721" w:type="pct"/>
          </w:tcPr>
          <w:p w14:paraId="420E4A4E" w14:textId="77777777" w:rsidR="00B46A89" w:rsidRPr="00331B2C" w:rsidRDefault="00B46A89" w:rsidP="00705F99">
            <w:pPr>
              <w:pStyle w:val="Ingenmellomrom"/>
              <w:rPr>
                <w:rStyle w:val="punktlisteTegn"/>
                <w:rFonts w:asciiTheme="minorHAnsi" w:eastAsiaTheme="minorEastAsia" w:hAnsiTheme="minorHAnsi" w:cstheme="minorHAnsi"/>
              </w:rPr>
            </w:pPr>
          </w:p>
        </w:tc>
      </w:tr>
      <w:tr w:rsidR="00B46A89" w:rsidRPr="001F59EC" w14:paraId="45CBEF48" w14:textId="77777777" w:rsidTr="117F4A42">
        <w:trPr>
          <w:trHeight w:val="77"/>
        </w:trPr>
        <w:tc>
          <w:tcPr>
            <w:tcW w:w="600" w:type="pct"/>
          </w:tcPr>
          <w:p w14:paraId="37622B60" w14:textId="77777777" w:rsidR="00B46A89" w:rsidRPr="00331B2C" w:rsidRDefault="00B46A89" w:rsidP="00705F99">
            <w:pPr>
              <w:pStyle w:val="Ingenmellomrom"/>
              <w:jc w:val="center"/>
              <w:rPr>
                <w:rStyle w:val="punktlisteTegn"/>
                <w:rFonts w:asciiTheme="minorHAnsi" w:eastAsiaTheme="minorEastAsia" w:hAnsiTheme="minorHAnsi" w:cstheme="minorHAnsi"/>
              </w:rPr>
            </w:pPr>
          </w:p>
        </w:tc>
        <w:tc>
          <w:tcPr>
            <w:tcW w:w="679" w:type="pct"/>
          </w:tcPr>
          <w:p w14:paraId="4C26C6A9" w14:textId="77777777" w:rsidR="00B46A89" w:rsidRPr="00331B2C" w:rsidRDefault="00B46A89" w:rsidP="00705F99">
            <w:pPr>
              <w:pStyle w:val="Ingenmellomrom"/>
              <w:rPr>
                <w:rStyle w:val="punktlisteTegn"/>
                <w:rFonts w:asciiTheme="minorHAnsi" w:eastAsiaTheme="minorEastAsia" w:hAnsiTheme="minorHAnsi" w:cstheme="minorHAnsi"/>
              </w:rPr>
            </w:pPr>
          </w:p>
        </w:tc>
        <w:tc>
          <w:tcPr>
            <w:tcW w:w="3721" w:type="pct"/>
          </w:tcPr>
          <w:p w14:paraId="06A0117F" w14:textId="77777777" w:rsidR="00B46A89" w:rsidRPr="00331B2C" w:rsidRDefault="00B46A89" w:rsidP="00705F99">
            <w:pPr>
              <w:pStyle w:val="Ingenmellomrom"/>
              <w:rPr>
                <w:rStyle w:val="punktlisteTegn"/>
                <w:rFonts w:asciiTheme="minorHAnsi" w:eastAsiaTheme="minorEastAsia" w:hAnsiTheme="minorHAnsi" w:cstheme="minorHAnsi"/>
                <w:color w:val="FF0000"/>
              </w:rPr>
            </w:pPr>
          </w:p>
        </w:tc>
      </w:tr>
      <w:tr w:rsidR="00B46A89" w:rsidRPr="001F59EC" w14:paraId="0E6F41B8" w14:textId="77777777" w:rsidTr="117F4A42">
        <w:trPr>
          <w:trHeight w:val="156"/>
        </w:trPr>
        <w:tc>
          <w:tcPr>
            <w:tcW w:w="600" w:type="pct"/>
          </w:tcPr>
          <w:p w14:paraId="3BA77533" w14:textId="77777777" w:rsidR="00B46A89" w:rsidRPr="00331B2C" w:rsidRDefault="00B46A89" w:rsidP="00705F99">
            <w:pPr>
              <w:pStyle w:val="Ingenmellomrom"/>
              <w:rPr>
                <w:rStyle w:val="punktlisteTegn"/>
                <w:rFonts w:asciiTheme="minorHAnsi" w:eastAsiaTheme="minorEastAsia" w:hAnsiTheme="minorHAnsi" w:cstheme="minorHAnsi"/>
              </w:rPr>
            </w:pPr>
          </w:p>
        </w:tc>
        <w:tc>
          <w:tcPr>
            <w:tcW w:w="679" w:type="pct"/>
          </w:tcPr>
          <w:p w14:paraId="2247E96A" w14:textId="77777777" w:rsidR="00B46A89" w:rsidRPr="00331B2C" w:rsidRDefault="00B46A89" w:rsidP="00705F99">
            <w:pPr>
              <w:pStyle w:val="Ingenmellomrom"/>
              <w:rPr>
                <w:rStyle w:val="punktlisteTegn"/>
                <w:rFonts w:asciiTheme="minorHAnsi" w:eastAsiaTheme="minorEastAsia" w:hAnsiTheme="minorHAnsi" w:cstheme="minorHAnsi"/>
              </w:rPr>
            </w:pPr>
          </w:p>
        </w:tc>
        <w:tc>
          <w:tcPr>
            <w:tcW w:w="3721" w:type="pct"/>
          </w:tcPr>
          <w:p w14:paraId="3BD250B7" w14:textId="77777777" w:rsidR="00B46A89" w:rsidRPr="00331B2C" w:rsidRDefault="00B46A89" w:rsidP="00705F99">
            <w:pPr>
              <w:pStyle w:val="Ingenmellomrom"/>
              <w:rPr>
                <w:rStyle w:val="punktlisteTegn"/>
                <w:rFonts w:asciiTheme="minorHAnsi" w:eastAsiaTheme="minorEastAsia" w:hAnsiTheme="minorHAnsi" w:cstheme="minorHAnsi"/>
              </w:rPr>
            </w:pPr>
          </w:p>
        </w:tc>
      </w:tr>
      <w:tr w:rsidR="00B46A89" w:rsidRPr="001F59EC" w14:paraId="396D6B2C" w14:textId="77777777" w:rsidTr="117F4A42">
        <w:trPr>
          <w:trHeight w:val="156"/>
        </w:trPr>
        <w:tc>
          <w:tcPr>
            <w:tcW w:w="600" w:type="pct"/>
          </w:tcPr>
          <w:p w14:paraId="5D38DD06" w14:textId="77777777" w:rsidR="00B46A89" w:rsidRPr="00331B2C" w:rsidRDefault="00B46A89" w:rsidP="00705F99">
            <w:pPr>
              <w:pStyle w:val="Ingenmellomrom"/>
              <w:rPr>
                <w:rStyle w:val="punktlisteTegn"/>
                <w:rFonts w:asciiTheme="minorHAnsi" w:eastAsiaTheme="minorEastAsia" w:hAnsiTheme="minorHAnsi" w:cstheme="minorHAnsi"/>
              </w:rPr>
            </w:pPr>
          </w:p>
        </w:tc>
        <w:tc>
          <w:tcPr>
            <w:tcW w:w="679" w:type="pct"/>
          </w:tcPr>
          <w:p w14:paraId="69841D52" w14:textId="77777777" w:rsidR="00B46A89" w:rsidRPr="00331B2C" w:rsidRDefault="00B46A89" w:rsidP="00705F99">
            <w:pPr>
              <w:pStyle w:val="Ingenmellomrom"/>
              <w:rPr>
                <w:rStyle w:val="punktlisteTegn"/>
                <w:rFonts w:asciiTheme="minorHAnsi" w:eastAsiaTheme="minorEastAsia" w:hAnsiTheme="minorHAnsi" w:cstheme="minorHAnsi"/>
              </w:rPr>
            </w:pPr>
          </w:p>
        </w:tc>
        <w:tc>
          <w:tcPr>
            <w:tcW w:w="3721" w:type="pct"/>
          </w:tcPr>
          <w:p w14:paraId="0C65D372" w14:textId="77777777" w:rsidR="00B46A89" w:rsidRPr="00331B2C" w:rsidRDefault="00B46A89" w:rsidP="00705F99">
            <w:pPr>
              <w:pStyle w:val="Ingenmellomrom"/>
              <w:rPr>
                <w:rStyle w:val="punktlisteTegn"/>
                <w:rFonts w:asciiTheme="minorHAnsi" w:eastAsiaTheme="minorEastAsia" w:hAnsiTheme="minorHAnsi" w:cstheme="minorHAnsi"/>
              </w:rPr>
            </w:pPr>
          </w:p>
        </w:tc>
      </w:tr>
      <w:tr w:rsidR="00926384" w:rsidRPr="001F59EC" w14:paraId="5B60F1C1" w14:textId="77777777" w:rsidTr="117F4A42">
        <w:trPr>
          <w:trHeight w:val="156"/>
        </w:trPr>
        <w:tc>
          <w:tcPr>
            <w:tcW w:w="600" w:type="pct"/>
          </w:tcPr>
          <w:p w14:paraId="161A5118" w14:textId="77777777" w:rsidR="00926384" w:rsidRPr="00331B2C" w:rsidRDefault="00926384" w:rsidP="00705F99">
            <w:pPr>
              <w:pStyle w:val="Ingenmellomrom"/>
              <w:rPr>
                <w:rStyle w:val="punktlisteTegn"/>
                <w:rFonts w:asciiTheme="minorHAnsi" w:eastAsiaTheme="minorEastAsia" w:hAnsiTheme="minorHAnsi" w:cstheme="minorHAnsi"/>
              </w:rPr>
            </w:pPr>
          </w:p>
        </w:tc>
        <w:tc>
          <w:tcPr>
            <w:tcW w:w="679" w:type="pct"/>
          </w:tcPr>
          <w:p w14:paraId="0AA5B766" w14:textId="77777777" w:rsidR="00926384" w:rsidRPr="00331B2C" w:rsidRDefault="00926384" w:rsidP="00705F99">
            <w:pPr>
              <w:pStyle w:val="Ingenmellomrom"/>
              <w:rPr>
                <w:rStyle w:val="punktlisteTegn"/>
                <w:rFonts w:asciiTheme="minorHAnsi" w:eastAsiaTheme="minorEastAsia" w:hAnsiTheme="minorHAnsi" w:cstheme="minorHAnsi"/>
              </w:rPr>
            </w:pPr>
          </w:p>
        </w:tc>
        <w:tc>
          <w:tcPr>
            <w:tcW w:w="3721" w:type="pct"/>
          </w:tcPr>
          <w:p w14:paraId="127987F1" w14:textId="77777777" w:rsidR="00926384" w:rsidRPr="00331B2C" w:rsidRDefault="00926384" w:rsidP="00705F99">
            <w:pPr>
              <w:pStyle w:val="Ingenmellomrom"/>
              <w:rPr>
                <w:rStyle w:val="punktlisteTegn"/>
                <w:rFonts w:asciiTheme="minorHAnsi" w:eastAsiaTheme="minorEastAsia" w:hAnsiTheme="minorHAnsi" w:cstheme="minorHAnsi"/>
              </w:rPr>
            </w:pPr>
          </w:p>
        </w:tc>
      </w:tr>
      <w:tr w:rsidR="00926384" w:rsidRPr="001F59EC" w14:paraId="6182BA6B" w14:textId="77777777" w:rsidTr="117F4A42">
        <w:trPr>
          <w:trHeight w:val="156"/>
        </w:trPr>
        <w:tc>
          <w:tcPr>
            <w:tcW w:w="600" w:type="pct"/>
          </w:tcPr>
          <w:p w14:paraId="312764B6" w14:textId="77777777" w:rsidR="00926384" w:rsidRPr="00331B2C" w:rsidRDefault="00926384" w:rsidP="00705F99">
            <w:pPr>
              <w:pStyle w:val="Ingenmellomrom"/>
              <w:rPr>
                <w:rStyle w:val="punktlisteTegn"/>
                <w:rFonts w:asciiTheme="minorHAnsi" w:eastAsiaTheme="minorEastAsia" w:hAnsiTheme="minorHAnsi" w:cstheme="minorHAnsi"/>
              </w:rPr>
            </w:pPr>
          </w:p>
        </w:tc>
        <w:tc>
          <w:tcPr>
            <w:tcW w:w="679" w:type="pct"/>
          </w:tcPr>
          <w:p w14:paraId="4F4F6DA9" w14:textId="77777777" w:rsidR="00926384" w:rsidRPr="00331B2C" w:rsidRDefault="00926384" w:rsidP="00705F99">
            <w:pPr>
              <w:pStyle w:val="Ingenmellomrom"/>
              <w:rPr>
                <w:rStyle w:val="punktlisteTegn"/>
                <w:rFonts w:asciiTheme="minorHAnsi" w:eastAsiaTheme="minorEastAsia" w:hAnsiTheme="minorHAnsi" w:cstheme="minorHAnsi"/>
              </w:rPr>
            </w:pPr>
          </w:p>
        </w:tc>
        <w:tc>
          <w:tcPr>
            <w:tcW w:w="3721" w:type="pct"/>
          </w:tcPr>
          <w:p w14:paraId="352EDA8A" w14:textId="77777777" w:rsidR="00926384" w:rsidRPr="00331B2C" w:rsidRDefault="00926384" w:rsidP="00705F99">
            <w:pPr>
              <w:pStyle w:val="Ingenmellomrom"/>
              <w:rPr>
                <w:rStyle w:val="punktlisteTegn"/>
                <w:rFonts w:asciiTheme="minorHAnsi" w:eastAsiaTheme="minorEastAsia" w:hAnsiTheme="minorHAnsi" w:cstheme="minorHAnsi"/>
              </w:rPr>
            </w:pPr>
          </w:p>
        </w:tc>
      </w:tr>
      <w:tr w:rsidR="00926384" w:rsidRPr="001F59EC" w14:paraId="10493E12" w14:textId="77777777" w:rsidTr="117F4A42">
        <w:trPr>
          <w:trHeight w:val="156"/>
        </w:trPr>
        <w:tc>
          <w:tcPr>
            <w:tcW w:w="600" w:type="pct"/>
          </w:tcPr>
          <w:p w14:paraId="6F36965A" w14:textId="77777777" w:rsidR="00926384" w:rsidRPr="00331B2C" w:rsidRDefault="00926384" w:rsidP="00705F99">
            <w:pPr>
              <w:pStyle w:val="Ingenmellomrom"/>
              <w:rPr>
                <w:rStyle w:val="punktlisteTegn"/>
                <w:rFonts w:asciiTheme="minorHAnsi" w:eastAsiaTheme="minorEastAsia" w:hAnsiTheme="minorHAnsi" w:cstheme="minorHAnsi"/>
              </w:rPr>
            </w:pPr>
          </w:p>
        </w:tc>
        <w:tc>
          <w:tcPr>
            <w:tcW w:w="679" w:type="pct"/>
          </w:tcPr>
          <w:p w14:paraId="1C32E1B9" w14:textId="77777777" w:rsidR="00926384" w:rsidRPr="00331B2C" w:rsidRDefault="00926384" w:rsidP="00705F99">
            <w:pPr>
              <w:pStyle w:val="Ingenmellomrom"/>
              <w:rPr>
                <w:rStyle w:val="punktlisteTegn"/>
                <w:rFonts w:asciiTheme="minorHAnsi" w:eastAsiaTheme="minorEastAsia" w:hAnsiTheme="minorHAnsi" w:cstheme="minorHAnsi"/>
              </w:rPr>
            </w:pPr>
          </w:p>
        </w:tc>
        <w:tc>
          <w:tcPr>
            <w:tcW w:w="3721" w:type="pct"/>
          </w:tcPr>
          <w:p w14:paraId="670A46C1" w14:textId="77777777" w:rsidR="00926384" w:rsidRPr="00331B2C" w:rsidRDefault="00926384" w:rsidP="00705F99">
            <w:pPr>
              <w:pStyle w:val="Ingenmellomrom"/>
              <w:rPr>
                <w:rStyle w:val="punktlisteTegn"/>
                <w:rFonts w:asciiTheme="minorHAnsi" w:eastAsiaTheme="minorEastAsia" w:hAnsiTheme="minorHAnsi" w:cstheme="minorHAnsi"/>
              </w:rPr>
            </w:pPr>
          </w:p>
        </w:tc>
      </w:tr>
      <w:tr w:rsidR="00926384" w:rsidRPr="001F59EC" w14:paraId="375077B7" w14:textId="77777777" w:rsidTr="117F4A42">
        <w:trPr>
          <w:trHeight w:val="156"/>
        </w:trPr>
        <w:tc>
          <w:tcPr>
            <w:tcW w:w="600" w:type="pct"/>
          </w:tcPr>
          <w:p w14:paraId="64DEF7DA" w14:textId="77777777" w:rsidR="00926384" w:rsidRPr="00331B2C" w:rsidRDefault="00926384" w:rsidP="00705F99">
            <w:pPr>
              <w:pStyle w:val="Ingenmellomrom"/>
              <w:rPr>
                <w:rStyle w:val="punktlisteTegn"/>
                <w:rFonts w:asciiTheme="minorHAnsi" w:eastAsiaTheme="minorEastAsia" w:hAnsiTheme="minorHAnsi" w:cstheme="minorHAnsi"/>
              </w:rPr>
            </w:pPr>
          </w:p>
        </w:tc>
        <w:tc>
          <w:tcPr>
            <w:tcW w:w="679" w:type="pct"/>
          </w:tcPr>
          <w:p w14:paraId="58D752B1" w14:textId="77777777" w:rsidR="00926384" w:rsidRPr="00331B2C" w:rsidRDefault="00926384" w:rsidP="00705F99">
            <w:pPr>
              <w:pStyle w:val="Ingenmellomrom"/>
              <w:rPr>
                <w:rStyle w:val="punktlisteTegn"/>
                <w:rFonts w:asciiTheme="minorHAnsi" w:eastAsiaTheme="minorEastAsia" w:hAnsiTheme="minorHAnsi" w:cstheme="minorHAnsi"/>
              </w:rPr>
            </w:pPr>
          </w:p>
        </w:tc>
        <w:tc>
          <w:tcPr>
            <w:tcW w:w="3721" w:type="pct"/>
          </w:tcPr>
          <w:p w14:paraId="578C2ABD" w14:textId="77777777" w:rsidR="00926384" w:rsidRPr="00331B2C" w:rsidRDefault="00926384" w:rsidP="00705F99">
            <w:pPr>
              <w:pStyle w:val="Ingenmellomrom"/>
              <w:rPr>
                <w:rStyle w:val="punktlisteTegn"/>
                <w:rFonts w:asciiTheme="minorHAnsi" w:eastAsiaTheme="minorEastAsia" w:hAnsiTheme="minorHAnsi" w:cstheme="minorHAnsi"/>
              </w:rPr>
            </w:pPr>
          </w:p>
        </w:tc>
      </w:tr>
      <w:tr w:rsidR="00926384" w:rsidRPr="001F59EC" w14:paraId="64BB7F95" w14:textId="77777777" w:rsidTr="117F4A42">
        <w:trPr>
          <w:trHeight w:val="156"/>
        </w:trPr>
        <w:tc>
          <w:tcPr>
            <w:tcW w:w="600" w:type="pct"/>
          </w:tcPr>
          <w:p w14:paraId="250D8644" w14:textId="77777777" w:rsidR="00926384" w:rsidRPr="00331B2C" w:rsidRDefault="00926384" w:rsidP="00705F99">
            <w:pPr>
              <w:pStyle w:val="Ingenmellomrom"/>
              <w:rPr>
                <w:rStyle w:val="punktlisteTegn"/>
                <w:rFonts w:asciiTheme="minorHAnsi" w:eastAsiaTheme="minorEastAsia" w:hAnsiTheme="minorHAnsi" w:cstheme="minorHAnsi"/>
              </w:rPr>
            </w:pPr>
          </w:p>
        </w:tc>
        <w:tc>
          <w:tcPr>
            <w:tcW w:w="679" w:type="pct"/>
          </w:tcPr>
          <w:p w14:paraId="12E4AFEE" w14:textId="77777777" w:rsidR="00926384" w:rsidRPr="00331B2C" w:rsidRDefault="00926384" w:rsidP="00705F99">
            <w:pPr>
              <w:pStyle w:val="Ingenmellomrom"/>
              <w:rPr>
                <w:rStyle w:val="punktlisteTegn"/>
                <w:rFonts w:asciiTheme="minorHAnsi" w:eastAsiaTheme="minorEastAsia" w:hAnsiTheme="minorHAnsi" w:cstheme="minorHAnsi"/>
              </w:rPr>
            </w:pPr>
          </w:p>
        </w:tc>
        <w:tc>
          <w:tcPr>
            <w:tcW w:w="3721" w:type="pct"/>
          </w:tcPr>
          <w:p w14:paraId="6A3DED0A" w14:textId="77777777" w:rsidR="00926384" w:rsidRPr="00331B2C" w:rsidRDefault="00926384" w:rsidP="00705F99">
            <w:pPr>
              <w:pStyle w:val="Ingenmellomrom"/>
              <w:rPr>
                <w:rStyle w:val="punktlisteTegn"/>
                <w:rFonts w:asciiTheme="minorHAnsi" w:eastAsiaTheme="minorEastAsia" w:hAnsiTheme="minorHAnsi" w:cstheme="minorHAnsi"/>
              </w:rPr>
            </w:pPr>
          </w:p>
        </w:tc>
      </w:tr>
    </w:tbl>
    <w:p w14:paraId="0DDECE48" w14:textId="242860A4" w:rsidR="005D2CF2" w:rsidRDefault="005D2CF2"/>
    <w:sectPr w:rsidR="005D2CF2" w:rsidSect="00705F99">
      <w:headerReference w:type="default" r:id="rId42"/>
      <w:footerReference w:type="even" r:id="rId43"/>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513F3" w14:textId="77777777" w:rsidR="0017624E" w:rsidRDefault="0017624E">
      <w:pPr>
        <w:spacing w:after="0" w:line="240" w:lineRule="auto"/>
      </w:pPr>
      <w:r>
        <w:separator/>
      </w:r>
    </w:p>
  </w:endnote>
  <w:endnote w:type="continuationSeparator" w:id="0">
    <w:p w14:paraId="498B87F1" w14:textId="77777777" w:rsidR="0017624E" w:rsidRDefault="00176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hnschrift SemiBold">
    <w:altName w:val="Calibr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idetall"/>
      </w:rPr>
      <w:id w:val="-192609370"/>
      <w:docPartObj>
        <w:docPartGallery w:val="Page Numbers (Bottom of Page)"/>
        <w:docPartUnique/>
      </w:docPartObj>
    </w:sdtPr>
    <w:sdtEndPr>
      <w:rPr>
        <w:rStyle w:val="Sidetall"/>
      </w:rPr>
    </w:sdtEndPr>
    <w:sdtContent>
      <w:p w14:paraId="1502F645" w14:textId="181860B9" w:rsidR="00926384" w:rsidRDefault="00926384" w:rsidP="00BA16E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D71E249" w14:textId="77777777" w:rsidR="00926384" w:rsidRDefault="00926384" w:rsidP="008A4DBD">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idetall"/>
      </w:rPr>
      <w:id w:val="-341621534"/>
      <w:docPartObj>
        <w:docPartGallery w:val="Page Numbers (Bottom of Page)"/>
        <w:docPartUnique/>
      </w:docPartObj>
    </w:sdtPr>
    <w:sdtEndPr>
      <w:rPr>
        <w:rStyle w:val="Sidetall"/>
      </w:rPr>
    </w:sdtEndPr>
    <w:sdtContent>
      <w:p w14:paraId="27FF138E" w14:textId="63F7D587" w:rsidR="00926384" w:rsidRDefault="00926384" w:rsidP="00BA16E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sidR="007E3A1B">
          <w:rPr>
            <w:rStyle w:val="Sidetall"/>
            <w:noProof/>
          </w:rPr>
          <w:t>1</w:t>
        </w:r>
        <w:r>
          <w:rPr>
            <w:rStyle w:val="Sidetall"/>
          </w:rPr>
          <w:fldChar w:fldCharType="end"/>
        </w:r>
      </w:p>
    </w:sdtContent>
  </w:sdt>
  <w:p w14:paraId="0BC2A629" w14:textId="0B171011" w:rsidR="00926384" w:rsidRDefault="00926384" w:rsidP="008A4DBD">
    <w:pPr>
      <w:pStyle w:val="Bunntekst"/>
      <w:ind w:right="360"/>
      <w:rPr>
        <w:rFonts w:ascii="Bahnschrift SemiBold" w:hAnsi="Bahnschrift SemiBold"/>
        <w:color w:val="0070C0"/>
      </w:rPr>
    </w:pPr>
    <w:r>
      <w:rPr>
        <w:noProof/>
      </w:rPr>
      <w:drawing>
        <wp:inline distT="0" distB="0" distL="0" distR="0" wp14:anchorId="6E037755" wp14:editId="1605F370">
          <wp:extent cx="1102290" cy="632460"/>
          <wp:effectExtent l="0" t="0" r="3175" b="0"/>
          <wp:docPr id="25" name="Bilde 25" descr="Et bilde som inneholder paraply, tilbehø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ROGNbarnehagen.png"/>
                  <pic:cNvPicPr/>
                </pic:nvPicPr>
                <pic:blipFill>
                  <a:blip r:embed="rId1">
                    <a:extLst>
                      <a:ext uri="{28A0092B-C50C-407E-A947-70E740481C1C}">
                        <a14:useLocalDpi xmlns:a14="http://schemas.microsoft.com/office/drawing/2010/main" val="0"/>
                      </a:ext>
                    </a:extLst>
                  </a:blip>
                  <a:stretch>
                    <a:fillRect/>
                  </a:stretch>
                </pic:blipFill>
                <pic:spPr>
                  <a:xfrm>
                    <a:off x="0" y="0"/>
                    <a:ext cx="1111532" cy="637763"/>
                  </a:xfrm>
                  <a:prstGeom prst="rect">
                    <a:avLst/>
                  </a:prstGeom>
                </pic:spPr>
              </pic:pic>
            </a:graphicData>
          </a:graphic>
        </wp:inline>
      </w:drawing>
    </w:r>
  </w:p>
  <w:p w14:paraId="456D2CE4" w14:textId="5BDEAFC3" w:rsidR="00926384" w:rsidRPr="00EA251C" w:rsidRDefault="00926384" w:rsidP="009D7A21">
    <w:pPr>
      <w:pStyle w:val="Bunntekst"/>
      <w:rPr>
        <w:rFonts w:ascii="Bahnschrift SemiBold" w:hAnsi="Bahnschrift SemiBold"/>
        <w:color w:val="0070C0"/>
      </w:rPr>
    </w:pPr>
    <w:r w:rsidRPr="00EA251C">
      <w:rPr>
        <w:rFonts w:ascii="Bahnschrift SemiBold" w:hAnsi="Bahnschrift SemiBold"/>
        <w:color w:val="0070C0"/>
      </w:rPr>
      <w:t>Et godt sted å være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A95F2" w14:textId="77777777" w:rsidR="0017624E" w:rsidRDefault="0017624E">
      <w:pPr>
        <w:spacing w:after="0" w:line="240" w:lineRule="auto"/>
      </w:pPr>
      <w:r>
        <w:separator/>
      </w:r>
    </w:p>
  </w:footnote>
  <w:footnote w:type="continuationSeparator" w:id="0">
    <w:p w14:paraId="516B9CD1" w14:textId="77777777" w:rsidR="0017624E" w:rsidRDefault="001762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24"/>
      <w:gridCol w:w="3024"/>
      <w:gridCol w:w="3024"/>
    </w:tblGrid>
    <w:tr w:rsidR="00926384" w14:paraId="224F5443" w14:textId="77777777" w:rsidTr="7D2B8092">
      <w:tc>
        <w:tcPr>
          <w:tcW w:w="3024" w:type="dxa"/>
        </w:tcPr>
        <w:p w14:paraId="5DF840C2" w14:textId="5B5E8407" w:rsidR="00926384" w:rsidRDefault="00926384" w:rsidP="7D2B8092">
          <w:pPr>
            <w:pStyle w:val="Topptekst"/>
            <w:ind w:left="-115"/>
          </w:pPr>
        </w:p>
      </w:tc>
      <w:tc>
        <w:tcPr>
          <w:tcW w:w="3024" w:type="dxa"/>
        </w:tcPr>
        <w:p w14:paraId="037B9AB4" w14:textId="41FDE55F" w:rsidR="00926384" w:rsidRDefault="00926384" w:rsidP="7D2B8092">
          <w:pPr>
            <w:pStyle w:val="Topptekst"/>
            <w:jc w:val="center"/>
          </w:pPr>
        </w:p>
      </w:tc>
      <w:tc>
        <w:tcPr>
          <w:tcW w:w="3024" w:type="dxa"/>
        </w:tcPr>
        <w:p w14:paraId="7326AE47" w14:textId="7BFFDC00" w:rsidR="00926384" w:rsidRDefault="00926384" w:rsidP="7D2B8092">
          <w:pPr>
            <w:pStyle w:val="Topptekst"/>
            <w:ind w:right="-115"/>
            <w:jc w:val="right"/>
          </w:pPr>
        </w:p>
      </w:tc>
    </w:tr>
  </w:tbl>
  <w:p w14:paraId="5ECACB12" w14:textId="12315E1D" w:rsidR="00926384" w:rsidRDefault="00926384" w:rsidP="7D2B8092">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A3E3F"/>
    <w:multiLevelType w:val="hybridMultilevel"/>
    <w:tmpl w:val="842275AA"/>
    <w:lvl w:ilvl="0" w:tplc="850ECBE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9E990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FCFBE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06260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9E366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08861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18C07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E4AF6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EE5E0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nsid w:val="09581B71"/>
    <w:multiLevelType w:val="hybridMultilevel"/>
    <w:tmpl w:val="D43814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9855255"/>
    <w:multiLevelType w:val="hybridMultilevel"/>
    <w:tmpl w:val="99700AE2"/>
    <w:lvl w:ilvl="0" w:tplc="F032696A">
      <w:start w:val="1"/>
      <w:numFmt w:val="bullet"/>
      <w:lvlText w:val="•"/>
      <w:lvlJc w:val="left"/>
      <w:pPr>
        <w:ind w:left="720" w:hanging="360"/>
      </w:pPr>
      <w:rPr>
        <w:rFonts w:ascii="Arial" w:hAnsi="Arial" w:hint="default"/>
      </w:rPr>
    </w:lvl>
    <w:lvl w:ilvl="1" w:tplc="71BA4D0E">
      <w:start w:val="1"/>
      <w:numFmt w:val="bullet"/>
      <w:lvlText w:val="o"/>
      <w:lvlJc w:val="left"/>
      <w:pPr>
        <w:ind w:left="1440" w:hanging="360"/>
      </w:pPr>
      <w:rPr>
        <w:rFonts w:ascii="Courier New" w:hAnsi="Courier New" w:hint="default"/>
      </w:rPr>
    </w:lvl>
    <w:lvl w:ilvl="2" w:tplc="AB80E1E4">
      <w:start w:val="1"/>
      <w:numFmt w:val="bullet"/>
      <w:lvlText w:val=""/>
      <w:lvlJc w:val="left"/>
      <w:pPr>
        <w:ind w:left="2160" w:hanging="360"/>
      </w:pPr>
      <w:rPr>
        <w:rFonts w:ascii="Wingdings" w:hAnsi="Wingdings" w:hint="default"/>
      </w:rPr>
    </w:lvl>
    <w:lvl w:ilvl="3" w:tplc="755485F2">
      <w:start w:val="1"/>
      <w:numFmt w:val="bullet"/>
      <w:lvlText w:val=""/>
      <w:lvlJc w:val="left"/>
      <w:pPr>
        <w:ind w:left="2880" w:hanging="360"/>
      </w:pPr>
      <w:rPr>
        <w:rFonts w:ascii="Symbol" w:hAnsi="Symbol" w:hint="default"/>
      </w:rPr>
    </w:lvl>
    <w:lvl w:ilvl="4" w:tplc="0F0461C4">
      <w:start w:val="1"/>
      <w:numFmt w:val="bullet"/>
      <w:lvlText w:val="o"/>
      <w:lvlJc w:val="left"/>
      <w:pPr>
        <w:ind w:left="3600" w:hanging="360"/>
      </w:pPr>
      <w:rPr>
        <w:rFonts w:ascii="Courier New" w:hAnsi="Courier New" w:hint="default"/>
      </w:rPr>
    </w:lvl>
    <w:lvl w:ilvl="5" w:tplc="3016241A">
      <w:start w:val="1"/>
      <w:numFmt w:val="bullet"/>
      <w:lvlText w:val=""/>
      <w:lvlJc w:val="left"/>
      <w:pPr>
        <w:ind w:left="4320" w:hanging="360"/>
      </w:pPr>
      <w:rPr>
        <w:rFonts w:ascii="Wingdings" w:hAnsi="Wingdings" w:hint="default"/>
      </w:rPr>
    </w:lvl>
    <w:lvl w:ilvl="6" w:tplc="6A3E24E0">
      <w:start w:val="1"/>
      <w:numFmt w:val="bullet"/>
      <w:lvlText w:val=""/>
      <w:lvlJc w:val="left"/>
      <w:pPr>
        <w:ind w:left="5040" w:hanging="360"/>
      </w:pPr>
      <w:rPr>
        <w:rFonts w:ascii="Symbol" w:hAnsi="Symbol" w:hint="default"/>
      </w:rPr>
    </w:lvl>
    <w:lvl w:ilvl="7" w:tplc="F39AF548">
      <w:start w:val="1"/>
      <w:numFmt w:val="bullet"/>
      <w:lvlText w:val="o"/>
      <w:lvlJc w:val="left"/>
      <w:pPr>
        <w:ind w:left="5760" w:hanging="360"/>
      </w:pPr>
      <w:rPr>
        <w:rFonts w:ascii="Courier New" w:hAnsi="Courier New" w:hint="default"/>
      </w:rPr>
    </w:lvl>
    <w:lvl w:ilvl="8" w:tplc="565ED17C">
      <w:start w:val="1"/>
      <w:numFmt w:val="bullet"/>
      <w:lvlText w:val=""/>
      <w:lvlJc w:val="left"/>
      <w:pPr>
        <w:ind w:left="6480" w:hanging="360"/>
      </w:pPr>
      <w:rPr>
        <w:rFonts w:ascii="Wingdings" w:hAnsi="Wingdings" w:hint="default"/>
      </w:rPr>
    </w:lvl>
  </w:abstractNum>
  <w:abstractNum w:abstractNumId="3">
    <w:nsid w:val="0CB35F2B"/>
    <w:multiLevelType w:val="hybridMultilevel"/>
    <w:tmpl w:val="607E447A"/>
    <w:lvl w:ilvl="0" w:tplc="7A824514">
      <w:start w:val="1"/>
      <w:numFmt w:val="bullet"/>
      <w:lvlText w:val=""/>
      <w:lvlJc w:val="left"/>
      <w:pPr>
        <w:ind w:left="720" w:hanging="360"/>
      </w:pPr>
      <w:rPr>
        <w:rFonts w:ascii="Symbol" w:hAnsi="Symbol" w:hint="default"/>
      </w:rPr>
    </w:lvl>
    <w:lvl w:ilvl="1" w:tplc="A6408CD4">
      <w:start w:val="1"/>
      <w:numFmt w:val="bullet"/>
      <w:lvlText w:val="o"/>
      <w:lvlJc w:val="left"/>
      <w:pPr>
        <w:ind w:left="1440" w:hanging="360"/>
      </w:pPr>
      <w:rPr>
        <w:rFonts w:ascii="Courier New" w:hAnsi="Courier New" w:hint="default"/>
      </w:rPr>
    </w:lvl>
    <w:lvl w:ilvl="2" w:tplc="4D9CBEFA">
      <w:start w:val="1"/>
      <w:numFmt w:val="bullet"/>
      <w:lvlText w:val=""/>
      <w:lvlJc w:val="left"/>
      <w:pPr>
        <w:ind w:left="2160" w:hanging="360"/>
      </w:pPr>
      <w:rPr>
        <w:rFonts w:ascii="Wingdings" w:hAnsi="Wingdings" w:hint="default"/>
      </w:rPr>
    </w:lvl>
    <w:lvl w:ilvl="3" w:tplc="ECD66B20">
      <w:start w:val="1"/>
      <w:numFmt w:val="bullet"/>
      <w:lvlText w:val=""/>
      <w:lvlJc w:val="left"/>
      <w:pPr>
        <w:ind w:left="2880" w:hanging="360"/>
      </w:pPr>
      <w:rPr>
        <w:rFonts w:ascii="Symbol" w:hAnsi="Symbol" w:hint="default"/>
      </w:rPr>
    </w:lvl>
    <w:lvl w:ilvl="4" w:tplc="0F9E6206">
      <w:start w:val="1"/>
      <w:numFmt w:val="bullet"/>
      <w:lvlText w:val="o"/>
      <w:lvlJc w:val="left"/>
      <w:pPr>
        <w:ind w:left="3600" w:hanging="360"/>
      </w:pPr>
      <w:rPr>
        <w:rFonts w:ascii="Courier New" w:hAnsi="Courier New" w:hint="default"/>
      </w:rPr>
    </w:lvl>
    <w:lvl w:ilvl="5" w:tplc="EA6CB1E2">
      <w:start w:val="1"/>
      <w:numFmt w:val="bullet"/>
      <w:lvlText w:val=""/>
      <w:lvlJc w:val="left"/>
      <w:pPr>
        <w:ind w:left="4320" w:hanging="360"/>
      </w:pPr>
      <w:rPr>
        <w:rFonts w:ascii="Wingdings" w:hAnsi="Wingdings" w:hint="default"/>
      </w:rPr>
    </w:lvl>
    <w:lvl w:ilvl="6" w:tplc="B8E49E14">
      <w:start w:val="1"/>
      <w:numFmt w:val="bullet"/>
      <w:lvlText w:val=""/>
      <w:lvlJc w:val="left"/>
      <w:pPr>
        <w:ind w:left="5040" w:hanging="360"/>
      </w:pPr>
      <w:rPr>
        <w:rFonts w:ascii="Symbol" w:hAnsi="Symbol" w:hint="default"/>
      </w:rPr>
    </w:lvl>
    <w:lvl w:ilvl="7" w:tplc="D6202F52">
      <w:start w:val="1"/>
      <w:numFmt w:val="bullet"/>
      <w:lvlText w:val="o"/>
      <w:lvlJc w:val="left"/>
      <w:pPr>
        <w:ind w:left="5760" w:hanging="360"/>
      </w:pPr>
      <w:rPr>
        <w:rFonts w:ascii="Courier New" w:hAnsi="Courier New" w:hint="default"/>
      </w:rPr>
    </w:lvl>
    <w:lvl w:ilvl="8" w:tplc="C41C2390">
      <w:start w:val="1"/>
      <w:numFmt w:val="bullet"/>
      <w:lvlText w:val=""/>
      <w:lvlJc w:val="left"/>
      <w:pPr>
        <w:ind w:left="6480" w:hanging="360"/>
      </w:pPr>
      <w:rPr>
        <w:rFonts w:ascii="Wingdings" w:hAnsi="Wingdings" w:hint="default"/>
      </w:rPr>
    </w:lvl>
  </w:abstractNum>
  <w:abstractNum w:abstractNumId="4">
    <w:nsid w:val="1BFB121D"/>
    <w:multiLevelType w:val="hybridMultilevel"/>
    <w:tmpl w:val="0B32D81E"/>
    <w:lvl w:ilvl="0" w:tplc="7B0C0E74">
      <w:start w:val="1"/>
      <w:numFmt w:val="bullet"/>
      <w:lvlText w:val=""/>
      <w:lvlJc w:val="left"/>
      <w:pPr>
        <w:ind w:left="720" w:hanging="360"/>
      </w:pPr>
      <w:rPr>
        <w:rFonts w:ascii="Symbol" w:hAnsi="Symbol" w:hint="default"/>
      </w:rPr>
    </w:lvl>
    <w:lvl w:ilvl="1" w:tplc="EDC2BAB2">
      <w:start w:val="1"/>
      <w:numFmt w:val="bullet"/>
      <w:lvlText w:val="o"/>
      <w:lvlJc w:val="left"/>
      <w:pPr>
        <w:ind w:left="1440" w:hanging="360"/>
      </w:pPr>
      <w:rPr>
        <w:rFonts w:ascii="Courier New" w:hAnsi="Courier New" w:hint="default"/>
      </w:rPr>
    </w:lvl>
    <w:lvl w:ilvl="2" w:tplc="DF7C1D76">
      <w:start w:val="1"/>
      <w:numFmt w:val="bullet"/>
      <w:lvlText w:val=""/>
      <w:lvlJc w:val="left"/>
      <w:pPr>
        <w:ind w:left="2160" w:hanging="360"/>
      </w:pPr>
      <w:rPr>
        <w:rFonts w:ascii="Wingdings" w:hAnsi="Wingdings" w:hint="default"/>
      </w:rPr>
    </w:lvl>
    <w:lvl w:ilvl="3" w:tplc="92FE919E">
      <w:start w:val="1"/>
      <w:numFmt w:val="bullet"/>
      <w:lvlText w:val=""/>
      <w:lvlJc w:val="left"/>
      <w:pPr>
        <w:ind w:left="2880" w:hanging="360"/>
      </w:pPr>
      <w:rPr>
        <w:rFonts w:ascii="Symbol" w:hAnsi="Symbol" w:hint="default"/>
      </w:rPr>
    </w:lvl>
    <w:lvl w:ilvl="4" w:tplc="E8FA3E9E">
      <w:start w:val="1"/>
      <w:numFmt w:val="bullet"/>
      <w:lvlText w:val="o"/>
      <w:lvlJc w:val="left"/>
      <w:pPr>
        <w:ind w:left="3600" w:hanging="360"/>
      </w:pPr>
      <w:rPr>
        <w:rFonts w:ascii="Courier New" w:hAnsi="Courier New" w:hint="default"/>
      </w:rPr>
    </w:lvl>
    <w:lvl w:ilvl="5" w:tplc="81225CBC">
      <w:start w:val="1"/>
      <w:numFmt w:val="bullet"/>
      <w:lvlText w:val=""/>
      <w:lvlJc w:val="left"/>
      <w:pPr>
        <w:ind w:left="4320" w:hanging="360"/>
      </w:pPr>
      <w:rPr>
        <w:rFonts w:ascii="Wingdings" w:hAnsi="Wingdings" w:hint="default"/>
      </w:rPr>
    </w:lvl>
    <w:lvl w:ilvl="6" w:tplc="EAA8B3A8">
      <w:start w:val="1"/>
      <w:numFmt w:val="bullet"/>
      <w:lvlText w:val=""/>
      <w:lvlJc w:val="left"/>
      <w:pPr>
        <w:ind w:left="5040" w:hanging="360"/>
      </w:pPr>
      <w:rPr>
        <w:rFonts w:ascii="Symbol" w:hAnsi="Symbol" w:hint="default"/>
      </w:rPr>
    </w:lvl>
    <w:lvl w:ilvl="7" w:tplc="EA58BE5A">
      <w:start w:val="1"/>
      <w:numFmt w:val="bullet"/>
      <w:lvlText w:val="o"/>
      <w:lvlJc w:val="left"/>
      <w:pPr>
        <w:ind w:left="5760" w:hanging="360"/>
      </w:pPr>
      <w:rPr>
        <w:rFonts w:ascii="Courier New" w:hAnsi="Courier New" w:hint="default"/>
      </w:rPr>
    </w:lvl>
    <w:lvl w:ilvl="8" w:tplc="FAFAE70C">
      <w:start w:val="1"/>
      <w:numFmt w:val="bullet"/>
      <w:lvlText w:val=""/>
      <w:lvlJc w:val="left"/>
      <w:pPr>
        <w:ind w:left="6480" w:hanging="360"/>
      </w:pPr>
      <w:rPr>
        <w:rFonts w:ascii="Wingdings" w:hAnsi="Wingdings" w:hint="default"/>
      </w:rPr>
    </w:lvl>
  </w:abstractNum>
  <w:abstractNum w:abstractNumId="5">
    <w:nsid w:val="226240C4"/>
    <w:multiLevelType w:val="hybridMultilevel"/>
    <w:tmpl w:val="BDCCCF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44B17A1"/>
    <w:multiLevelType w:val="hybridMultilevel"/>
    <w:tmpl w:val="71C4F6CE"/>
    <w:lvl w:ilvl="0" w:tplc="834C751C">
      <w:start w:val="1"/>
      <w:numFmt w:val="bullet"/>
      <w:pStyle w:val="punkt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7D0180B"/>
    <w:multiLevelType w:val="hybridMultilevel"/>
    <w:tmpl w:val="33F2173A"/>
    <w:lvl w:ilvl="0" w:tplc="815AFE04">
      <w:start w:val="1"/>
      <w:numFmt w:val="bullet"/>
      <w:lvlText w:val=""/>
      <w:lvlJc w:val="left"/>
      <w:pPr>
        <w:ind w:left="720" w:hanging="360"/>
      </w:pPr>
      <w:rPr>
        <w:rFonts w:ascii="Symbol" w:hAnsi="Symbol" w:hint="default"/>
      </w:rPr>
    </w:lvl>
    <w:lvl w:ilvl="1" w:tplc="A61AB7BC">
      <w:start w:val="1"/>
      <w:numFmt w:val="bullet"/>
      <w:lvlText w:val="o"/>
      <w:lvlJc w:val="left"/>
      <w:pPr>
        <w:ind w:left="1440" w:hanging="360"/>
      </w:pPr>
      <w:rPr>
        <w:rFonts w:ascii="Courier New" w:hAnsi="Courier New" w:hint="default"/>
      </w:rPr>
    </w:lvl>
    <w:lvl w:ilvl="2" w:tplc="32E01260">
      <w:start w:val="1"/>
      <w:numFmt w:val="bullet"/>
      <w:lvlText w:val=""/>
      <w:lvlJc w:val="left"/>
      <w:pPr>
        <w:ind w:left="2160" w:hanging="360"/>
      </w:pPr>
      <w:rPr>
        <w:rFonts w:ascii="Wingdings" w:hAnsi="Wingdings" w:hint="default"/>
      </w:rPr>
    </w:lvl>
    <w:lvl w:ilvl="3" w:tplc="66B6E430">
      <w:start w:val="1"/>
      <w:numFmt w:val="bullet"/>
      <w:lvlText w:val=""/>
      <w:lvlJc w:val="left"/>
      <w:pPr>
        <w:ind w:left="2880" w:hanging="360"/>
      </w:pPr>
      <w:rPr>
        <w:rFonts w:ascii="Symbol" w:hAnsi="Symbol" w:hint="default"/>
      </w:rPr>
    </w:lvl>
    <w:lvl w:ilvl="4" w:tplc="8EBC52DC">
      <w:start w:val="1"/>
      <w:numFmt w:val="bullet"/>
      <w:lvlText w:val="o"/>
      <w:lvlJc w:val="left"/>
      <w:pPr>
        <w:ind w:left="3600" w:hanging="360"/>
      </w:pPr>
      <w:rPr>
        <w:rFonts w:ascii="Courier New" w:hAnsi="Courier New" w:hint="default"/>
      </w:rPr>
    </w:lvl>
    <w:lvl w:ilvl="5" w:tplc="4AD2D94E">
      <w:start w:val="1"/>
      <w:numFmt w:val="bullet"/>
      <w:lvlText w:val=""/>
      <w:lvlJc w:val="left"/>
      <w:pPr>
        <w:ind w:left="4320" w:hanging="360"/>
      </w:pPr>
      <w:rPr>
        <w:rFonts w:ascii="Wingdings" w:hAnsi="Wingdings" w:hint="default"/>
      </w:rPr>
    </w:lvl>
    <w:lvl w:ilvl="6" w:tplc="0818D75A">
      <w:start w:val="1"/>
      <w:numFmt w:val="bullet"/>
      <w:lvlText w:val=""/>
      <w:lvlJc w:val="left"/>
      <w:pPr>
        <w:ind w:left="5040" w:hanging="360"/>
      </w:pPr>
      <w:rPr>
        <w:rFonts w:ascii="Symbol" w:hAnsi="Symbol" w:hint="default"/>
      </w:rPr>
    </w:lvl>
    <w:lvl w:ilvl="7" w:tplc="30C2D2D2">
      <w:start w:val="1"/>
      <w:numFmt w:val="bullet"/>
      <w:lvlText w:val="o"/>
      <w:lvlJc w:val="left"/>
      <w:pPr>
        <w:ind w:left="5760" w:hanging="360"/>
      </w:pPr>
      <w:rPr>
        <w:rFonts w:ascii="Courier New" w:hAnsi="Courier New" w:hint="default"/>
      </w:rPr>
    </w:lvl>
    <w:lvl w:ilvl="8" w:tplc="68CE2706">
      <w:start w:val="1"/>
      <w:numFmt w:val="bullet"/>
      <w:lvlText w:val=""/>
      <w:lvlJc w:val="left"/>
      <w:pPr>
        <w:ind w:left="6480" w:hanging="360"/>
      </w:pPr>
      <w:rPr>
        <w:rFonts w:ascii="Wingdings" w:hAnsi="Wingdings" w:hint="default"/>
      </w:rPr>
    </w:lvl>
  </w:abstractNum>
  <w:abstractNum w:abstractNumId="8">
    <w:nsid w:val="2A2F02EB"/>
    <w:multiLevelType w:val="hybridMultilevel"/>
    <w:tmpl w:val="6302CDA4"/>
    <w:lvl w:ilvl="0" w:tplc="A0F21518">
      <w:start w:val="1"/>
      <w:numFmt w:val="bullet"/>
      <w:lvlText w:val=""/>
      <w:lvlJc w:val="left"/>
      <w:pPr>
        <w:ind w:left="720" w:hanging="360"/>
      </w:pPr>
      <w:rPr>
        <w:rFonts w:ascii="Symbol" w:hAnsi="Symbol" w:hint="default"/>
      </w:rPr>
    </w:lvl>
    <w:lvl w:ilvl="1" w:tplc="A82C40B6">
      <w:start w:val="1"/>
      <w:numFmt w:val="bullet"/>
      <w:lvlText w:val="o"/>
      <w:lvlJc w:val="left"/>
      <w:pPr>
        <w:ind w:left="1440" w:hanging="360"/>
      </w:pPr>
      <w:rPr>
        <w:rFonts w:ascii="Courier New" w:hAnsi="Courier New" w:hint="default"/>
      </w:rPr>
    </w:lvl>
    <w:lvl w:ilvl="2" w:tplc="1160E794">
      <w:start w:val="1"/>
      <w:numFmt w:val="bullet"/>
      <w:lvlText w:val=""/>
      <w:lvlJc w:val="left"/>
      <w:pPr>
        <w:ind w:left="2160" w:hanging="360"/>
      </w:pPr>
      <w:rPr>
        <w:rFonts w:ascii="Wingdings" w:hAnsi="Wingdings" w:hint="default"/>
      </w:rPr>
    </w:lvl>
    <w:lvl w:ilvl="3" w:tplc="D5BABF6A">
      <w:start w:val="1"/>
      <w:numFmt w:val="bullet"/>
      <w:lvlText w:val=""/>
      <w:lvlJc w:val="left"/>
      <w:pPr>
        <w:ind w:left="2880" w:hanging="360"/>
      </w:pPr>
      <w:rPr>
        <w:rFonts w:ascii="Symbol" w:hAnsi="Symbol" w:hint="default"/>
      </w:rPr>
    </w:lvl>
    <w:lvl w:ilvl="4" w:tplc="BC7A105A">
      <w:start w:val="1"/>
      <w:numFmt w:val="bullet"/>
      <w:lvlText w:val="o"/>
      <w:lvlJc w:val="left"/>
      <w:pPr>
        <w:ind w:left="3600" w:hanging="360"/>
      </w:pPr>
      <w:rPr>
        <w:rFonts w:ascii="Courier New" w:hAnsi="Courier New" w:hint="default"/>
      </w:rPr>
    </w:lvl>
    <w:lvl w:ilvl="5" w:tplc="8A84543A">
      <w:start w:val="1"/>
      <w:numFmt w:val="bullet"/>
      <w:lvlText w:val=""/>
      <w:lvlJc w:val="left"/>
      <w:pPr>
        <w:ind w:left="4320" w:hanging="360"/>
      </w:pPr>
      <w:rPr>
        <w:rFonts w:ascii="Wingdings" w:hAnsi="Wingdings" w:hint="default"/>
      </w:rPr>
    </w:lvl>
    <w:lvl w:ilvl="6" w:tplc="B0A8B156">
      <w:start w:val="1"/>
      <w:numFmt w:val="bullet"/>
      <w:lvlText w:val=""/>
      <w:lvlJc w:val="left"/>
      <w:pPr>
        <w:ind w:left="5040" w:hanging="360"/>
      </w:pPr>
      <w:rPr>
        <w:rFonts w:ascii="Symbol" w:hAnsi="Symbol" w:hint="default"/>
      </w:rPr>
    </w:lvl>
    <w:lvl w:ilvl="7" w:tplc="B2642746">
      <w:start w:val="1"/>
      <w:numFmt w:val="bullet"/>
      <w:lvlText w:val="o"/>
      <w:lvlJc w:val="left"/>
      <w:pPr>
        <w:ind w:left="5760" w:hanging="360"/>
      </w:pPr>
      <w:rPr>
        <w:rFonts w:ascii="Courier New" w:hAnsi="Courier New" w:hint="default"/>
      </w:rPr>
    </w:lvl>
    <w:lvl w:ilvl="8" w:tplc="F8AA56EA">
      <w:start w:val="1"/>
      <w:numFmt w:val="bullet"/>
      <w:lvlText w:val=""/>
      <w:lvlJc w:val="left"/>
      <w:pPr>
        <w:ind w:left="6480" w:hanging="360"/>
      </w:pPr>
      <w:rPr>
        <w:rFonts w:ascii="Wingdings" w:hAnsi="Wingdings" w:hint="default"/>
      </w:rPr>
    </w:lvl>
  </w:abstractNum>
  <w:abstractNum w:abstractNumId="9">
    <w:nsid w:val="2BD82CCA"/>
    <w:multiLevelType w:val="hybridMultilevel"/>
    <w:tmpl w:val="DA70B0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3F6F46AF"/>
    <w:multiLevelType w:val="hybridMultilevel"/>
    <w:tmpl w:val="E98E9750"/>
    <w:lvl w:ilvl="0" w:tplc="85DE1968">
      <w:start w:val="1"/>
      <w:numFmt w:val="bullet"/>
      <w:lvlText w:val=""/>
      <w:lvlJc w:val="left"/>
      <w:pPr>
        <w:ind w:left="720" w:hanging="360"/>
      </w:pPr>
      <w:rPr>
        <w:rFonts w:ascii="Symbol" w:hAnsi="Symbol" w:hint="default"/>
      </w:rPr>
    </w:lvl>
    <w:lvl w:ilvl="1" w:tplc="00C6FEF2">
      <w:start w:val="1"/>
      <w:numFmt w:val="bullet"/>
      <w:lvlText w:val="o"/>
      <w:lvlJc w:val="left"/>
      <w:pPr>
        <w:ind w:left="1440" w:hanging="360"/>
      </w:pPr>
      <w:rPr>
        <w:rFonts w:ascii="Courier New" w:hAnsi="Courier New" w:hint="default"/>
      </w:rPr>
    </w:lvl>
    <w:lvl w:ilvl="2" w:tplc="2F36A038">
      <w:start w:val="1"/>
      <w:numFmt w:val="bullet"/>
      <w:lvlText w:val=""/>
      <w:lvlJc w:val="left"/>
      <w:pPr>
        <w:ind w:left="2160" w:hanging="360"/>
      </w:pPr>
      <w:rPr>
        <w:rFonts w:ascii="Wingdings" w:hAnsi="Wingdings" w:hint="default"/>
      </w:rPr>
    </w:lvl>
    <w:lvl w:ilvl="3" w:tplc="FF725B80">
      <w:start w:val="1"/>
      <w:numFmt w:val="bullet"/>
      <w:lvlText w:val=""/>
      <w:lvlJc w:val="left"/>
      <w:pPr>
        <w:ind w:left="2880" w:hanging="360"/>
      </w:pPr>
      <w:rPr>
        <w:rFonts w:ascii="Symbol" w:hAnsi="Symbol" w:hint="default"/>
      </w:rPr>
    </w:lvl>
    <w:lvl w:ilvl="4" w:tplc="C3CE4604">
      <w:start w:val="1"/>
      <w:numFmt w:val="bullet"/>
      <w:lvlText w:val="o"/>
      <w:lvlJc w:val="left"/>
      <w:pPr>
        <w:ind w:left="3600" w:hanging="360"/>
      </w:pPr>
      <w:rPr>
        <w:rFonts w:ascii="Courier New" w:hAnsi="Courier New" w:hint="default"/>
      </w:rPr>
    </w:lvl>
    <w:lvl w:ilvl="5" w:tplc="8BB07540">
      <w:start w:val="1"/>
      <w:numFmt w:val="bullet"/>
      <w:lvlText w:val=""/>
      <w:lvlJc w:val="left"/>
      <w:pPr>
        <w:ind w:left="4320" w:hanging="360"/>
      </w:pPr>
      <w:rPr>
        <w:rFonts w:ascii="Wingdings" w:hAnsi="Wingdings" w:hint="default"/>
      </w:rPr>
    </w:lvl>
    <w:lvl w:ilvl="6" w:tplc="9C8C3114">
      <w:start w:val="1"/>
      <w:numFmt w:val="bullet"/>
      <w:lvlText w:val=""/>
      <w:lvlJc w:val="left"/>
      <w:pPr>
        <w:ind w:left="5040" w:hanging="360"/>
      </w:pPr>
      <w:rPr>
        <w:rFonts w:ascii="Symbol" w:hAnsi="Symbol" w:hint="default"/>
      </w:rPr>
    </w:lvl>
    <w:lvl w:ilvl="7" w:tplc="14464794">
      <w:start w:val="1"/>
      <w:numFmt w:val="bullet"/>
      <w:lvlText w:val="o"/>
      <w:lvlJc w:val="left"/>
      <w:pPr>
        <w:ind w:left="5760" w:hanging="360"/>
      </w:pPr>
      <w:rPr>
        <w:rFonts w:ascii="Courier New" w:hAnsi="Courier New" w:hint="default"/>
      </w:rPr>
    </w:lvl>
    <w:lvl w:ilvl="8" w:tplc="5B6EE29C">
      <w:start w:val="1"/>
      <w:numFmt w:val="bullet"/>
      <w:lvlText w:val=""/>
      <w:lvlJc w:val="left"/>
      <w:pPr>
        <w:ind w:left="6480" w:hanging="360"/>
      </w:pPr>
      <w:rPr>
        <w:rFonts w:ascii="Wingdings" w:hAnsi="Wingdings" w:hint="default"/>
      </w:rPr>
    </w:lvl>
  </w:abstractNum>
  <w:abstractNum w:abstractNumId="11">
    <w:nsid w:val="433C0567"/>
    <w:multiLevelType w:val="hybridMultilevel"/>
    <w:tmpl w:val="C97ADB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4C2C7B92"/>
    <w:multiLevelType w:val="hybridMultilevel"/>
    <w:tmpl w:val="A7B6A082"/>
    <w:lvl w:ilvl="0" w:tplc="3C8AE014">
      <w:start w:val="1"/>
      <w:numFmt w:val="bullet"/>
      <w:lvlText w:val=""/>
      <w:lvlJc w:val="left"/>
      <w:pPr>
        <w:ind w:left="720" w:hanging="360"/>
      </w:pPr>
      <w:rPr>
        <w:rFonts w:ascii="Symbol" w:hAnsi="Symbol" w:hint="default"/>
      </w:rPr>
    </w:lvl>
    <w:lvl w:ilvl="1" w:tplc="2196E44E">
      <w:start w:val="1"/>
      <w:numFmt w:val="bullet"/>
      <w:lvlText w:val="o"/>
      <w:lvlJc w:val="left"/>
      <w:pPr>
        <w:ind w:left="1440" w:hanging="360"/>
      </w:pPr>
      <w:rPr>
        <w:rFonts w:ascii="Courier New" w:hAnsi="Courier New" w:hint="default"/>
      </w:rPr>
    </w:lvl>
    <w:lvl w:ilvl="2" w:tplc="0E4CDC4A">
      <w:start w:val="1"/>
      <w:numFmt w:val="bullet"/>
      <w:lvlText w:val=""/>
      <w:lvlJc w:val="left"/>
      <w:pPr>
        <w:ind w:left="2160" w:hanging="360"/>
      </w:pPr>
      <w:rPr>
        <w:rFonts w:ascii="Wingdings" w:hAnsi="Wingdings" w:hint="default"/>
      </w:rPr>
    </w:lvl>
    <w:lvl w:ilvl="3" w:tplc="A486381C">
      <w:start w:val="1"/>
      <w:numFmt w:val="bullet"/>
      <w:lvlText w:val=""/>
      <w:lvlJc w:val="left"/>
      <w:pPr>
        <w:ind w:left="2880" w:hanging="360"/>
      </w:pPr>
      <w:rPr>
        <w:rFonts w:ascii="Symbol" w:hAnsi="Symbol" w:hint="default"/>
      </w:rPr>
    </w:lvl>
    <w:lvl w:ilvl="4" w:tplc="DF38E16E">
      <w:start w:val="1"/>
      <w:numFmt w:val="bullet"/>
      <w:lvlText w:val="o"/>
      <w:lvlJc w:val="left"/>
      <w:pPr>
        <w:ind w:left="3600" w:hanging="360"/>
      </w:pPr>
      <w:rPr>
        <w:rFonts w:ascii="Courier New" w:hAnsi="Courier New" w:hint="default"/>
      </w:rPr>
    </w:lvl>
    <w:lvl w:ilvl="5" w:tplc="BEECE320">
      <w:start w:val="1"/>
      <w:numFmt w:val="bullet"/>
      <w:lvlText w:val=""/>
      <w:lvlJc w:val="left"/>
      <w:pPr>
        <w:ind w:left="4320" w:hanging="360"/>
      </w:pPr>
      <w:rPr>
        <w:rFonts w:ascii="Wingdings" w:hAnsi="Wingdings" w:hint="default"/>
      </w:rPr>
    </w:lvl>
    <w:lvl w:ilvl="6" w:tplc="CC5EAEC4">
      <w:start w:val="1"/>
      <w:numFmt w:val="bullet"/>
      <w:lvlText w:val=""/>
      <w:lvlJc w:val="left"/>
      <w:pPr>
        <w:ind w:left="5040" w:hanging="360"/>
      </w:pPr>
      <w:rPr>
        <w:rFonts w:ascii="Symbol" w:hAnsi="Symbol" w:hint="default"/>
      </w:rPr>
    </w:lvl>
    <w:lvl w:ilvl="7" w:tplc="1004D7D0">
      <w:start w:val="1"/>
      <w:numFmt w:val="bullet"/>
      <w:lvlText w:val="o"/>
      <w:lvlJc w:val="left"/>
      <w:pPr>
        <w:ind w:left="5760" w:hanging="360"/>
      </w:pPr>
      <w:rPr>
        <w:rFonts w:ascii="Courier New" w:hAnsi="Courier New" w:hint="default"/>
      </w:rPr>
    </w:lvl>
    <w:lvl w:ilvl="8" w:tplc="E3B8BEB2">
      <w:start w:val="1"/>
      <w:numFmt w:val="bullet"/>
      <w:lvlText w:val=""/>
      <w:lvlJc w:val="left"/>
      <w:pPr>
        <w:ind w:left="6480" w:hanging="360"/>
      </w:pPr>
      <w:rPr>
        <w:rFonts w:ascii="Wingdings" w:hAnsi="Wingdings" w:hint="default"/>
      </w:rPr>
    </w:lvl>
  </w:abstractNum>
  <w:abstractNum w:abstractNumId="13">
    <w:nsid w:val="4D4A494A"/>
    <w:multiLevelType w:val="hybridMultilevel"/>
    <w:tmpl w:val="DCA06B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4EDB74A6"/>
    <w:multiLevelType w:val="hybridMultilevel"/>
    <w:tmpl w:val="2B40A72C"/>
    <w:lvl w:ilvl="0" w:tplc="B5C02EFE">
      <w:start w:val="15"/>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55A72EBB"/>
    <w:multiLevelType w:val="hybridMultilevel"/>
    <w:tmpl w:val="DC1843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578A0794"/>
    <w:multiLevelType w:val="hybridMultilevel"/>
    <w:tmpl w:val="B6788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656E6CEC"/>
    <w:multiLevelType w:val="hybridMultilevel"/>
    <w:tmpl w:val="E19EEB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753373C5"/>
    <w:multiLevelType w:val="hybridMultilevel"/>
    <w:tmpl w:val="20BC0C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
  </w:num>
  <w:num w:numId="4">
    <w:abstractNumId w:val="3"/>
  </w:num>
  <w:num w:numId="5">
    <w:abstractNumId w:val="12"/>
  </w:num>
  <w:num w:numId="6">
    <w:abstractNumId w:val="4"/>
  </w:num>
  <w:num w:numId="7">
    <w:abstractNumId w:val="16"/>
  </w:num>
  <w:num w:numId="8">
    <w:abstractNumId w:val="8"/>
  </w:num>
  <w:num w:numId="9">
    <w:abstractNumId w:val="14"/>
  </w:num>
  <w:num w:numId="10">
    <w:abstractNumId w:val="6"/>
  </w:num>
  <w:num w:numId="11">
    <w:abstractNumId w:val="18"/>
  </w:num>
  <w:num w:numId="12">
    <w:abstractNumId w:val="13"/>
  </w:num>
  <w:num w:numId="13">
    <w:abstractNumId w:val="5"/>
  </w:num>
  <w:num w:numId="14">
    <w:abstractNumId w:val="0"/>
  </w:num>
  <w:num w:numId="15">
    <w:abstractNumId w:val="11"/>
  </w:num>
  <w:num w:numId="16">
    <w:abstractNumId w:val="1"/>
  </w:num>
  <w:num w:numId="17">
    <w:abstractNumId w:val="15"/>
  </w:num>
  <w:num w:numId="18">
    <w:abstractNumId w:val="9"/>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4DE"/>
    <w:rsid w:val="00002BED"/>
    <w:rsid w:val="0000325A"/>
    <w:rsid w:val="00020113"/>
    <w:rsid w:val="00055260"/>
    <w:rsid w:val="00070705"/>
    <w:rsid w:val="000828B1"/>
    <w:rsid w:val="0008648D"/>
    <w:rsid w:val="00092446"/>
    <w:rsid w:val="000B7CE9"/>
    <w:rsid w:val="000E6CF5"/>
    <w:rsid w:val="000F4BA6"/>
    <w:rsid w:val="0011524B"/>
    <w:rsid w:val="001262E0"/>
    <w:rsid w:val="0017624E"/>
    <w:rsid w:val="001B5738"/>
    <w:rsid w:val="001C47FA"/>
    <w:rsid w:val="001D10AE"/>
    <w:rsid w:val="001D6412"/>
    <w:rsid w:val="001E1136"/>
    <w:rsid w:val="001F0EB7"/>
    <w:rsid w:val="00202AA3"/>
    <w:rsid w:val="0020679A"/>
    <w:rsid w:val="0021700E"/>
    <w:rsid w:val="002365CF"/>
    <w:rsid w:val="00257D3A"/>
    <w:rsid w:val="0026393C"/>
    <w:rsid w:val="002664C4"/>
    <w:rsid w:val="002B1AAE"/>
    <w:rsid w:val="002D1918"/>
    <w:rsid w:val="002D44DE"/>
    <w:rsid w:val="002E2DF6"/>
    <w:rsid w:val="00316154"/>
    <w:rsid w:val="00331B2C"/>
    <w:rsid w:val="003647A1"/>
    <w:rsid w:val="00367D29"/>
    <w:rsid w:val="00372E88"/>
    <w:rsid w:val="0037776B"/>
    <w:rsid w:val="003C28AC"/>
    <w:rsid w:val="003C7D67"/>
    <w:rsid w:val="003D1412"/>
    <w:rsid w:val="003F28BF"/>
    <w:rsid w:val="003F78C0"/>
    <w:rsid w:val="004126C4"/>
    <w:rsid w:val="004174AA"/>
    <w:rsid w:val="00423478"/>
    <w:rsid w:val="004743FC"/>
    <w:rsid w:val="0047662B"/>
    <w:rsid w:val="004957EF"/>
    <w:rsid w:val="004B3DA8"/>
    <w:rsid w:val="004C5ADA"/>
    <w:rsid w:val="004C5CF0"/>
    <w:rsid w:val="004D4286"/>
    <w:rsid w:val="004E1C9C"/>
    <w:rsid w:val="005118D2"/>
    <w:rsid w:val="00511C16"/>
    <w:rsid w:val="00551438"/>
    <w:rsid w:val="00555B07"/>
    <w:rsid w:val="00556755"/>
    <w:rsid w:val="00557045"/>
    <w:rsid w:val="0057094B"/>
    <w:rsid w:val="005821ED"/>
    <w:rsid w:val="00585931"/>
    <w:rsid w:val="0059401E"/>
    <w:rsid w:val="005A341C"/>
    <w:rsid w:val="005B09A1"/>
    <w:rsid w:val="005B456F"/>
    <w:rsid w:val="005C4409"/>
    <w:rsid w:val="005C5F96"/>
    <w:rsid w:val="005D2CF2"/>
    <w:rsid w:val="005F3F21"/>
    <w:rsid w:val="00600CB2"/>
    <w:rsid w:val="006057F4"/>
    <w:rsid w:val="00607D65"/>
    <w:rsid w:val="006352A1"/>
    <w:rsid w:val="00665BFC"/>
    <w:rsid w:val="00673D02"/>
    <w:rsid w:val="006B2045"/>
    <w:rsid w:val="006B53A2"/>
    <w:rsid w:val="006E0995"/>
    <w:rsid w:val="007000CD"/>
    <w:rsid w:val="007012DB"/>
    <w:rsid w:val="00704F60"/>
    <w:rsid w:val="00705F99"/>
    <w:rsid w:val="00716121"/>
    <w:rsid w:val="007348C7"/>
    <w:rsid w:val="00734A0D"/>
    <w:rsid w:val="00746BC4"/>
    <w:rsid w:val="00753C01"/>
    <w:rsid w:val="00757544"/>
    <w:rsid w:val="00762608"/>
    <w:rsid w:val="00764240"/>
    <w:rsid w:val="007654AF"/>
    <w:rsid w:val="007762A2"/>
    <w:rsid w:val="007A172D"/>
    <w:rsid w:val="007E37B9"/>
    <w:rsid w:val="007E3A1B"/>
    <w:rsid w:val="007F6BC3"/>
    <w:rsid w:val="008352F9"/>
    <w:rsid w:val="00872D4A"/>
    <w:rsid w:val="008755FD"/>
    <w:rsid w:val="008A21DC"/>
    <w:rsid w:val="008A4DBD"/>
    <w:rsid w:val="008B08C4"/>
    <w:rsid w:val="008C3657"/>
    <w:rsid w:val="008D3978"/>
    <w:rsid w:val="008D636A"/>
    <w:rsid w:val="008E3E9B"/>
    <w:rsid w:val="008F374B"/>
    <w:rsid w:val="00926384"/>
    <w:rsid w:val="009310F6"/>
    <w:rsid w:val="00960202"/>
    <w:rsid w:val="00962AD7"/>
    <w:rsid w:val="00967A73"/>
    <w:rsid w:val="00976124"/>
    <w:rsid w:val="009A2C11"/>
    <w:rsid w:val="009D6F8B"/>
    <w:rsid w:val="009D7A21"/>
    <w:rsid w:val="00A22F7A"/>
    <w:rsid w:val="00A30209"/>
    <w:rsid w:val="00A43D18"/>
    <w:rsid w:val="00A832FD"/>
    <w:rsid w:val="00A97FC6"/>
    <w:rsid w:val="00AA43A5"/>
    <w:rsid w:val="00AA6898"/>
    <w:rsid w:val="00AB1BAA"/>
    <w:rsid w:val="00AB5BCC"/>
    <w:rsid w:val="00AC6710"/>
    <w:rsid w:val="00AD6E10"/>
    <w:rsid w:val="00AE26C0"/>
    <w:rsid w:val="00AF29C1"/>
    <w:rsid w:val="00AF418C"/>
    <w:rsid w:val="00B00586"/>
    <w:rsid w:val="00B135DE"/>
    <w:rsid w:val="00B1559F"/>
    <w:rsid w:val="00B16F2A"/>
    <w:rsid w:val="00B32E47"/>
    <w:rsid w:val="00B344CE"/>
    <w:rsid w:val="00B352D0"/>
    <w:rsid w:val="00B42586"/>
    <w:rsid w:val="00B46A89"/>
    <w:rsid w:val="00B62B34"/>
    <w:rsid w:val="00B869EE"/>
    <w:rsid w:val="00B9228B"/>
    <w:rsid w:val="00BA16E0"/>
    <w:rsid w:val="00BA6109"/>
    <w:rsid w:val="00BA6DFA"/>
    <w:rsid w:val="00BC4162"/>
    <w:rsid w:val="00BC4A90"/>
    <w:rsid w:val="00C078F8"/>
    <w:rsid w:val="00C15713"/>
    <w:rsid w:val="00C21DE7"/>
    <w:rsid w:val="00C47B91"/>
    <w:rsid w:val="00C47C1A"/>
    <w:rsid w:val="00C9000F"/>
    <w:rsid w:val="00C97D19"/>
    <w:rsid w:val="00D35AB0"/>
    <w:rsid w:val="00D37F93"/>
    <w:rsid w:val="00D51155"/>
    <w:rsid w:val="00D546A5"/>
    <w:rsid w:val="00D662ED"/>
    <w:rsid w:val="00D66608"/>
    <w:rsid w:val="00D941FD"/>
    <w:rsid w:val="00D95803"/>
    <w:rsid w:val="00DB42B0"/>
    <w:rsid w:val="00DC06FB"/>
    <w:rsid w:val="00DE1C5B"/>
    <w:rsid w:val="00DE1DB7"/>
    <w:rsid w:val="00DF65AF"/>
    <w:rsid w:val="00E031CA"/>
    <w:rsid w:val="00E03B55"/>
    <w:rsid w:val="00E2444D"/>
    <w:rsid w:val="00E37932"/>
    <w:rsid w:val="00E42B45"/>
    <w:rsid w:val="00E53CF0"/>
    <w:rsid w:val="00E92257"/>
    <w:rsid w:val="00E928DE"/>
    <w:rsid w:val="00EB3553"/>
    <w:rsid w:val="00EF2AAE"/>
    <w:rsid w:val="00F01652"/>
    <w:rsid w:val="00F2146A"/>
    <w:rsid w:val="00F426D3"/>
    <w:rsid w:val="00F4401C"/>
    <w:rsid w:val="00F5317E"/>
    <w:rsid w:val="00F648A4"/>
    <w:rsid w:val="00F84448"/>
    <w:rsid w:val="00F84842"/>
    <w:rsid w:val="00F90887"/>
    <w:rsid w:val="00FA7082"/>
    <w:rsid w:val="00FC781F"/>
    <w:rsid w:val="00FD3C7F"/>
    <w:rsid w:val="117F4A42"/>
    <w:rsid w:val="24CF807B"/>
    <w:rsid w:val="28E22497"/>
    <w:rsid w:val="6FB0D390"/>
    <w:rsid w:val="7D2B809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8C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4DE"/>
    <w:pPr>
      <w:spacing w:after="120" w:line="264" w:lineRule="auto"/>
    </w:pPr>
    <w:rPr>
      <w:rFonts w:eastAsiaTheme="minorEastAsia"/>
      <w:sz w:val="20"/>
      <w:szCs w:val="20"/>
      <w:lang w:eastAsia="nb-NO"/>
    </w:rPr>
  </w:style>
  <w:style w:type="paragraph" w:styleId="Overskrift1">
    <w:name w:val="heading 1"/>
    <w:basedOn w:val="Normal"/>
    <w:next w:val="Normal"/>
    <w:link w:val="Overskrift1Tegn"/>
    <w:uiPriority w:val="9"/>
    <w:qFormat/>
    <w:rsid w:val="002D44DE"/>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unhideWhenUsed/>
    <w:qFormat/>
    <w:rsid w:val="002D44DE"/>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D44DE"/>
    <w:rPr>
      <w:rFonts w:asciiTheme="majorHAnsi" w:eastAsiaTheme="majorEastAsia" w:hAnsiTheme="majorHAnsi" w:cstheme="majorBidi"/>
      <w:color w:val="2E74B5" w:themeColor="accent1" w:themeShade="BF"/>
      <w:sz w:val="32"/>
      <w:szCs w:val="32"/>
      <w:lang w:eastAsia="nb-NO"/>
    </w:rPr>
  </w:style>
  <w:style w:type="character" w:customStyle="1" w:styleId="Overskrift3Tegn">
    <w:name w:val="Overskrift 3 Tegn"/>
    <w:basedOn w:val="Standardskriftforavsnitt"/>
    <w:link w:val="Overskrift3"/>
    <w:uiPriority w:val="9"/>
    <w:rsid w:val="002D44DE"/>
    <w:rPr>
      <w:rFonts w:asciiTheme="majorHAnsi" w:eastAsiaTheme="majorEastAsia" w:hAnsiTheme="majorHAnsi" w:cstheme="majorBidi"/>
      <w:color w:val="44546A" w:themeColor="text2"/>
      <w:sz w:val="24"/>
      <w:szCs w:val="24"/>
      <w:lang w:eastAsia="nb-NO"/>
    </w:rPr>
  </w:style>
  <w:style w:type="paragraph" w:styleId="Bunntekst">
    <w:name w:val="footer"/>
    <w:basedOn w:val="Normal"/>
    <w:link w:val="BunntekstTegn"/>
    <w:uiPriority w:val="99"/>
    <w:rsid w:val="002D44DE"/>
    <w:pPr>
      <w:tabs>
        <w:tab w:val="center" w:pos="4536"/>
        <w:tab w:val="right" w:pos="9072"/>
      </w:tabs>
    </w:pPr>
  </w:style>
  <w:style w:type="character" w:customStyle="1" w:styleId="BunntekstTegn">
    <w:name w:val="Bunntekst Tegn"/>
    <w:basedOn w:val="Standardskriftforavsnitt"/>
    <w:link w:val="Bunntekst"/>
    <w:uiPriority w:val="99"/>
    <w:rsid w:val="002D44DE"/>
    <w:rPr>
      <w:rFonts w:eastAsiaTheme="minorEastAsia"/>
      <w:sz w:val="20"/>
      <w:szCs w:val="20"/>
      <w:lang w:eastAsia="nb-NO"/>
    </w:rPr>
  </w:style>
  <w:style w:type="paragraph" w:styleId="INNH1">
    <w:name w:val="toc 1"/>
    <w:basedOn w:val="Normal"/>
    <w:next w:val="Normal"/>
    <w:autoRedefine/>
    <w:uiPriority w:val="39"/>
    <w:rsid w:val="002D44DE"/>
    <w:pPr>
      <w:tabs>
        <w:tab w:val="right" w:leader="dot" w:pos="9062"/>
      </w:tabs>
      <w:spacing w:line="240" w:lineRule="auto"/>
    </w:pPr>
    <w:rPr>
      <w:rFonts w:ascii="Calibri" w:hAnsi="Calibri"/>
      <w:noProof/>
    </w:rPr>
  </w:style>
  <w:style w:type="character" w:styleId="Hyperkobling">
    <w:name w:val="Hyperlink"/>
    <w:uiPriority w:val="99"/>
    <w:rsid w:val="002D44DE"/>
    <w:rPr>
      <w:rFonts w:cs="Times New Roman"/>
      <w:color w:val="0000FF"/>
      <w:u w:val="single"/>
    </w:rPr>
  </w:style>
  <w:style w:type="table" w:styleId="Tabellrutenett">
    <w:name w:val="Table Grid"/>
    <w:basedOn w:val="Vanligtabell"/>
    <w:rsid w:val="002D44DE"/>
    <w:pPr>
      <w:spacing w:after="120" w:line="264" w:lineRule="auto"/>
    </w:pPr>
    <w:rPr>
      <w:rFonts w:eastAsiaTheme="minorEastAsia"/>
      <w:sz w:val="20"/>
      <w:szCs w:val="20"/>
      <w:lang w:eastAsia="nb-N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3">
    <w:name w:val="toc 3"/>
    <w:basedOn w:val="Normal"/>
    <w:next w:val="Normal"/>
    <w:autoRedefine/>
    <w:uiPriority w:val="39"/>
    <w:rsid w:val="002D44DE"/>
    <w:pPr>
      <w:ind w:left="480"/>
    </w:pPr>
  </w:style>
  <w:style w:type="paragraph" w:customStyle="1" w:styleId="Default">
    <w:name w:val="Default"/>
    <w:link w:val="DefaultTegn"/>
    <w:rsid w:val="002D44DE"/>
    <w:pPr>
      <w:autoSpaceDE w:val="0"/>
      <w:autoSpaceDN w:val="0"/>
      <w:adjustRightInd w:val="0"/>
      <w:spacing w:after="120" w:line="264" w:lineRule="auto"/>
    </w:pPr>
    <w:rPr>
      <w:rFonts w:eastAsiaTheme="minorEastAsia"/>
      <w:color w:val="000000"/>
      <w:sz w:val="24"/>
      <w:szCs w:val="24"/>
      <w:lang w:eastAsia="nb-NO"/>
    </w:rPr>
  </w:style>
  <w:style w:type="character" w:customStyle="1" w:styleId="DefaultTegn">
    <w:name w:val="Default Tegn"/>
    <w:link w:val="Default"/>
    <w:rsid w:val="002D44DE"/>
    <w:rPr>
      <w:rFonts w:eastAsiaTheme="minorEastAsia"/>
      <w:color w:val="000000"/>
      <w:sz w:val="24"/>
      <w:szCs w:val="24"/>
      <w:lang w:eastAsia="nb-NO"/>
    </w:rPr>
  </w:style>
  <w:style w:type="paragraph" w:styleId="Listeavsnitt">
    <w:name w:val="List Paragraph"/>
    <w:basedOn w:val="Normal"/>
    <w:uiPriority w:val="34"/>
    <w:qFormat/>
    <w:rsid w:val="002D44DE"/>
    <w:pPr>
      <w:ind w:left="720"/>
      <w:contextualSpacing/>
    </w:pPr>
  </w:style>
  <w:style w:type="paragraph" w:styleId="Undertittel">
    <w:name w:val="Subtitle"/>
    <w:basedOn w:val="Normal"/>
    <w:next w:val="Normal"/>
    <w:link w:val="UndertittelTegn"/>
    <w:uiPriority w:val="11"/>
    <w:qFormat/>
    <w:rsid w:val="002D44DE"/>
    <w:pPr>
      <w:numPr>
        <w:ilvl w:val="1"/>
      </w:numPr>
      <w:spacing w:line="240" w:lineRule="auto"/>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2D44DE"/>
    <w:rPr>
      <w:rFonts w:asciiTheme="majorHAnsi" w:eastAsiaTheme="majorEastAsia" w:hAnsiTheme="majorHAnsi" w:cstheme="majorBidi"/>
      <w:sz w:val="24"/>
      <w:szCs w:val="24"/>
      <w:lang w:eastAsia="nb-NO"/>
    </w:rPr>
  </w:style>
  <w:style w:type="paragraph" w:styleId="Ingenmellomrom">
    <w:name w:val="No Spacing"/>
    <w:link w:val="IngenmellomromTegn"/>
    <w:uiPriority w:val="1"/>
    <w:qFormat/>
    <w:rsid w:val="002D44DE"/>
    <w:pPr>
      <w:spacing w:after="0" w:line="240" w:lineRule="auto"/>
    </w:pPr>
    <w:rPr>
      <w:rFonts w:eastAsiaTheme="minorEastAsia"/>
      <w:sz w:val="20"/>
      <w:szCs w:val="20"/>
      <w:lang w:eastAsia="nb-NO"/>
    </w:rPr>
  </w:style>
  <w:style w:type="character" w:customStyle="1" w:styleId="IngenmellomromTegn">
    <w:name w:val="Ingen mellomrom Tegn"/>
    <w:link w:val="Ingenmellomrom"/>
    <w:uiPriority w:val="1"/>
    <w:rsid w:val="002D44DE"/>
    <w:rPr>
      <w:rFonts w:eastAsiaTheme="minorEastAsia"/>
      <w:sz w:val="20"/>
      <w:szCs w:val="20"/>
      <w:lang w:eastAsia="nb-NO"/>
    </w:rPr>
  </w:style>
  <w:style w:type="paragraph" w:customStyle="1" w:styleId="punktliste">
    <w:name w:val="punktliste"/>
    <w:basedOn w:val="Normal"/>
    <w:link w:val="punktlisteTegn"/>
    <w:rsid w:val="002D44DE"/>
    <w:pPr>
      <w:numPr>
        <w:numId w:val="10"/>
      </w:numPr>
      <w:spacing w:line="240" w:lineRule="auto"/>
      <w:ind w:left="714" w:hanging="357"/>
    </w:pPr>
    <w:rPr>
      <w:rFonts w:ascii="Times New Roman" w:eastAsia="Times New Roman" w:hAnsi="Times New Roman" w:cs="Times New Roman"/>
      <w:sz w:val="22"/>
      <w:szCs w:val="22"/>
      <w:lang w:eastAsia="en-US"/>
    </w:rPr>
  </w:style>
  <w:style w:type="character" w:customStyle="1" w:styleId="punktlisteTegn">
    <w:name w:val="punktliste Tegn"/>
    <w:basedOn w:val="Standardskriftforavsnitt"/>
    <w:link w:val="punktliste"/>
    <w:rsid w:val="002D44DE"/>
    <w:rPr>
      <w:rFonts w:ascii="Times New Roman" w:eastAsia="Times New Roman" w:hAnsi="Times New Roman" w:cs="Times New Roman"/>
    </w:rPr>
  </w:style>
  <w:style w:type="paragraph" w:styleId="Bobletekst">
    <w:name w:val="Balloon Text"/>
    <w:basedOn w:val="Normal"/>
    <w:link w:val="BobletekstTegn"/>
    <w:uiPriority w:val="99"/>
    <w:semiHidden/>
    <w:unhideWhenUsed/>
    <w:rsid w:val="00367D2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67D29"/>
    <w:rPr>
      <w:rFonts w:ascii="Segoe UI" w:eastAsiaTheme="minorEastAsia" w:hAnsi="Segoe UI" w:cs="Segoe UI"/>
      <w:sz w:val="18"/>
      <w:szCs w:val="18"/>
      <w:lang w:eastAsia="nb-NO"/>
    </w:rPr>
  </w:style>
  <w:style w:type="character" w:customStyle="1" w:styleId="Ulstomtale1">
    <w:name w:val="Uløst omtale1"/>
    <w:basedOn w:val="Standardskriftforavsnitt"/>
    <w:uiPriority w:val="99"/>
    <w:semiHidden/>
    <w:unhideWhenUsed/>
    <w:rsid w:val="00AF29C1"/>
    <w:rPr>
      <w:color w:val="605E5C"/>
      <w:shd w:val="clear" w:color="auto" w:fill="E1DFDD"/>
    </w:rPr>
  </w:style>
  <w:style w:type="character" w:styleId="Fulgthyperkobling">
    <w:name w:val="FollowedHyperlink"/>
    <w:basedOn w:val="Standardskriftforavsnitt"/>
    <w:uiPriority w:val="99"/>
    <w:semiHidden/>
    <w:unhideWhenUsed/>
    <w:rsid w:val="00734A0D"/>
    <w:rPr>
      <w:color w:val="954F72" w:themeColor="followedHyperlink"/>
      <w:u w:val="single"/>
    </w:rPr>
  </w:style>
  <w:style w:type="paragraph" w:styleId="Topptekst">
    <w:name w:val="header"/>
    <w:basedOn w:val="Normal"/>
    <w:link w:val="TopptekstTegn"/>
    <w:uiPriority w:val="99"/>
    <w:unhideWhenUsed/>
    <w:rsid w:val="009D7A2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D7A21"/>
    <w:rPr>
      <w:rFonts w:eastAsiaTheme="minorEastAsia"/>
      <w:sz w:val="20"/>
      <w:szCs w:val="20"/>
      <w:lang w:eastAsia="nb-NO"/>
    </w:rPr>
  </w:style>
  <w:style w:type="character" w:styleId="Sidetall">
    <w:name w:val="page number"/>
    <w:basedOn w:val="Standardskriftforavsnitt"/>
    <w:uiPriority w:val="99"/>
    <w:semiHidden/>
    <w:unhideWhenUsed/>
    <w:rsid w:val="008A4DBD"/>
  </w:style>
  <w:style w:type="character" w:styleId="Merknadsreferanse">
    <w:name w:val="annotation reference"/>
    <w:basedOn w:val="Standardskriftforavsnitt"/>
    <w:uiPriority w:val="99"/>
    <w:semiHidden/>
    <w:unhideWhenUsed/>
    <w:rsid w:val="007762A2"/>
    <w:rPr>
      <w:sz w:val="16"/>
      <w:szCs w:val="16"/>
    </w:rPr>
  </w:style>
  <w:style w:type="paragraph" w:styleId="Merknadstekst">
    <w:name w:val="annotation text"/>
    <w:basedOn w:val="Normal"/>
    <w:link w:val="MerknadstekstTegn"/>
    <w:uiPriority w:val="99"/>
    <w:semiHidden/>
    <w:unhideWhenUsed/>
    <w:rsid w:val="007762A2"/>
    <w:pPr>
      <w:spacing w:line="240" w:lineRule="auto"/>
    </w:pPr>
  </w:style>
  <w:style w:type="character" w:customStyle="1" w:styleId="MerknadstekstTegn">
    <w:name w:val="Merknadstekst Tegn"/>
    <w:basedOn w:val="Standardskriftforavsnitt"/>
    <w:link w:val="Merknadstekst"/>
    <w:uiPriority w:val="99"/>
    <w:semiHidden/>
    <w:rsid w:val="007762A2"/>
    <w:rPr>
      <w:rFonts w:eastAsiaTheme="minorEastAsia"/>
      <w:sz w:val="20"/>
      <w:szCs w:val="20"/>
      <w:lang w:eastAsia="nb-NO"/>
    </w:rPr>
  </w:style>
  <w:style w:type="paragraph" w:styleId="Kommentaremne">
    <w:name w:val="annotation subject"/>
    <w:basedOn w:val="Merknadstekst"/>
    <w:next w:val="Merknadstekst"/>
    <w:link w:val="KommentaremneTegn"/>
    <w:uiPriority w:val="99"/>
    <w:semiHidden/>
    <w:unhideWhenUsed/>
    <w:rsid w:val="007762A2"/>
    <w:rPr>
      <w:b/>
      <w:bCs/>
    </w:rPr>
  </w:style>
  <w:style w:type="character" w:customStyle="1" w:styleId="KommentaremneTegn">
    <w:name w:val="Kommentaremne Tegn"/>
    <w:basedOn w:val="MerknadstekstTegn"/>
    <w:link w:val="Kommentaremne"/>
    <w:uiPriority w:val="99"/>
    <w:semiHidden/>
    <w:rsid w:val="007762A2"/>
    <w:rPr>
      <w:rFonts w:eastAsiaTheme="minorEastAsia"/>
      <w:b/>
      <w:bCs/>
      <w:sz w:val="20"/>
      <w:szCs w:val="20"/>
      <w:lang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4DE"/>
    <w:pPr>
      <w:spacing w:after="120" w:line="264" w:lineRule="auto"/>
    </w:pPr>
    <w:rPr>
      <w:rFonts w:eastAsiaTheme="minorEastAsia"/>
      <w:sz w:val="20"/>
      <w:szCs w:val="20"/>
      <w:lang w:eastAsia="nb-NO"/>
    </w:rPr>
  </w:style>
  <w:style w:type="paragraph" w:styleId="Overskrift1">
    <w:name w:val="heading 1"/>
    <w:basedOn w:val="Normal"/>
    <w:next w:val="Normal"/>
    <w:link w:val="Overskrift1Tegn"/>
    <w:uiPriority w:val="9"/>
    <w:qFormat/>
    <w:rsid w:val="002D44DE"/>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Overskrift3">
    <w:name w:val="heading 3"/>
    <w:basedOn w:val="Normal"/>
    <w:next w:val="Normal"/>
    <w:link w:val="Overskrift3Tegn"/>
    <w:uiPriority w:val="9"/>
    <w:unhideWhenUsed/>
    <w:qFormat/>
    <w:rsid w:val="002D44DE"/>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D44DE"/>
    <w:rPr>
      <w:rFonts w:asciiTheme="majorHAnsi" w:eastAsiaTheme="majorEastAsia" w:hAnsiTheme="majorHAnsi" w:cstheme="majorBidi"/>
      <w:color w:val="2E74B5" w:themeColor="accent1" w:themeShade="BF"/>
      <w:sz w:val="32"/>
      <w:szCs w:val="32"/>
      <w:lang w:eastAsia="nb-NO"/>
    </w:rPr>
  </w:style>
  <w:style w:type="character" w:customStyle="1" w:styleId="Overskrift3Tegn">
    <w:name w:val="Overskrift 3 Tegn"/>
    <w:basedOn w:val="Standardskriftforavsnitt"/>
    <w:link w:val="Overskrift3"/>
    <w:uiPriority w:val="9"/>
    <w:rsid w:val="002D44DE"/>
    <w:rPr>
      <w:rFonts w:asciiTheme="majorHAnsi" w:eastAsiaTheme="majorEastAsia" w:hAnsiTheme="majorHAnsi" w:cstheme="majorBidi"/>
      <w:color w:val="44546A" w:themeColor="text2"/>
      <w:sz w:val="24"/>
      <w:szCs w:val="24"/>
      <w:lang w:eastAsia="nb-NO"/>
    </w:rPr>
  </w:style>
  <w:style w:type="paragraph" w:styleId="Bunntekst">
    <w:name w:val="footer"/>
    <w:basedOn w:val="Normal"/>
    <w:link w:val="BunntekstTegn"/>
    <w:uiPriority w:val="99"/>
    <w:rsid w:val="002D44DE"/>
    <w:pPr>
      <w:tabs>
        <w:tab w:val="center" w:pos="4536"/>
        <w:tab w:val="right" w:pos="9072"/>
      </w:tabs>
    </w:pPr>
  </w:style>
  <w:style w:type="character" w:customStyle="1" w:styleId="BunntekstTegn">
    <w:name w:val="Bunntekst Tegn"/>
    <w:basedOn w:val="Standardskriftforavsnitt"/>
    <w:link w:val="Bunntekst"/>
    <w:uiPriority w:val="99"/>
    <w:rsid w:val="002D44DE"/>
    <w:rPr>
      <w:rFonts w:eastAsiaTheme="minorEastAsia"/>
      <w:sz w:val="20"/>
      <w:szCs w:val="20"/>
      <w:lang w:eastAsia="nb-NO"/>
    </w:rPr>
  </w:style>
  <w:style w:type="paragraph" w:styleId="INNH1">
    <w:name w:val="toc 1"/>
    <w:basedOn w:val="Normal"/>
    <w:next w:val="Normal"/>
    <w:autoRedefine/>
    <w:uiPriority w:val="39"/>
    <w:rsid w:val="002D44DE"/>
    <w:pPr>
      <w:tabs>
        <w:tab w:val="right" w:leader="dot" w:pos="9062"/>
      </w:tabs>
      <w:spacing w:line="240" w:lineRule="auto"/>
    </w:pPr>
    <w:rPr>
      <w:rFonts w:ascii="Calibri" w:hAnsi="Calibri"/>
      <w:noProof/>
    </w:rPr>
  </w:style>
  <w:style w:type="character" w:styleId="Hyperkobling">
    <w:name w:val="Hyperlink"/>
    <w:uiPriority w:val="99"/>
    <w:rsid w:val="002D44DE"/>
    <w:rPr>
      <w:rFonts w:cs="Times New Roman"/>
      <w:color w:val="0000FF"/>
      <w:u w:val="single"/>
    </w:rPr>
  </w:style>
  <w:style w:type="table" w:styleId="Tabellrutenett">
    <w:name w:val="Table Grid"/>
    <w:basedOn w:val="Vanligtabell"/>
    <w:rsid w:val="002D44DE"/>
    <w:pPr>
      <w:spacing w:after="120" w:line="264" w:lineRule="auto"/>
    </w:pPr>
    <w:rPr>
      <w:rFonts w:eastAsiaTheme="minorEastAsia"/>
      <w:sz w:val="20"/>
      <w:szCs w:val="20"/>
      <w:lang w:eastAsia="nb-N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3">
    <w:name w:val="toc 3"/>
    <w:basedOn w:val="Normal"/>
    <w:next w:val="Normal"/>
    <w:autoRedefine/>
    <w:uiPriority w:val="39"/>
    <w:rsid w:val="002D44DE"/>
    <w:pPr>
      <w:ind w:left="480"/>
    </w:pPr>
  </w:style>
  <w:style w:type="paragraph" w:customStyle="1" w:styleId="Default">
    <w:name w:val="Default"/>
    <w:link w:val="DefaultTegn"/>
    <w:rsid w:val="002D44DE"/>
    <w:pPr>
      <w:autoSpaceDE w:val="0"/>
      <w:autoSpaceDN w:val="0"/>
      <w:adjustRightInd w:val="0"/>
      <w:spacing w:after="120" w:line="264" w:lineRule="auto"/>
    </w:pPr>
    <w:rPr>
      <w:rFonts w:eastAsiaTheme="minorEastAsia"/>
      <w:color w:val="000000"/>
      <w:sz w:val="24"/>
      <w:szCs w:val="24"/>
      <w:lang w:eastAsia="nb-NO"/>
    </w:rPr>
  </w:style>
  <w:style w:type="character" w:customStyle="1" w:styleId="DefaultTegn">
    <w:name w:val="Default Tegn"/>
    <w:link w:val="Default"/>
    <w:rsid w:val="002D44DE"/>
    <w:rPr>
      <w:rFonts w:eastAsiaTheme="minorEastAsia"/>
      <w:color w:val="000000"/>
      <w:sz w:val="24"/>
      <w:szCs w:val="24"/>
      <w:lang w:eastAsia="nb-NO"/>
    </w:rPr>
  </w:style>
  <w:style w:type="paragraph" w:styleId="Listeavsnitt">
    <w:name w:val="List Paragraph"/>
    <w:basedOn w:val="Normal"/>
    <w:uiPriority w:val="34"/>
    <w:qFormat/>
    <w:rsid w:val="002D44DE"/>
    <w:pPr>
      <w:ind w:left="720"/>
      <w:contextualSpacing/>
    </w:pPr>
  </w:style>
  <w:style w:type="paragraph" w:styleId="Undertittel">
    <w:name w:val="Subtitle"/>
    <w:basedOn w:val="Normal"/>
    <w:next w:val="Normal"/>
    <w:link w:val="UndertittelTegn"/>
    <w:uiPriority w:val="11"/>
    <w:qFormat/>
    <w:rsid w:val="002D44DE"/>
    <w:pPr>
      <w:numPr>
        <w:ilvl w:val="1"/>
      </w:numPr>
      <w:spacing w:line="240" w:lineRule="auto"/>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2D44DE"/>
    <w:rPr>
      <w:rFonts w:asciiTheme="majorHAnsi" w:eastAsiaTheme="majorEastAsia" w:hAnsiTheme="majorHAnsi" w:cstheme="majorBidi"/>
      <w:sz w:val="24"/>
      <w:szCs w:val="24"/>
      <w:lang w:eastAsia="nb-NO"/>
    </w:rPr>
  </w:style>
  <w:style w:type="paragraph" w:styleId="Ingenmellomrom">
    <w:name w:val="No Spacing"/>
    <w:link w:val="IngenmellomromTegn"/>
    <w:uiPriority w:val="1"/>
    <w:qFormat/>
    <w:rsid w:val="002D44DE"/>
    <w:pPr>
      <w:spacing w:after="0" w:line="240" w:lineRule="auto"/>
    </w:pPr>
    <w:rPr>
      <w:rFonts w:eastAsiaTheme="minorEastAsia"/>
      <w:sz w:val="20"/>
      <w:szCs w:val="20"/>
      <w:lang w:eastAsia="nb-NO"/>
    </w:rPr>
  </w:style>
  <w:style w:type="character" w:customStyle="1" w:styleId="IngenmellomromTegn">
    <w:name w:val="Ingen mellomrom Tegn"/>
    <w:link w:val="Ingenmellomrom"/>
    <w:uiPriority w:val="1"/>
    <w:rsid w:val="002D44DE"/>
    <w:rPr>
      <w:rFonts w:eastAsiaTheme="minorEastAsia"/>
      <w:sz w:val="20"/>
      <w:szCs w:val="20"/>
      <w:lang w:eastAsia="nb-NO"/>
    </w:rPr>
  </w:style>
  <w:style w:type="paragraph" w:customStyle="1" w:styleId="punktliste">
    <w:name w:val="punktliste"/>
    <w:basedOn w:val="Normal"/>
    <w:link w:val="punktlisteTegn"/>
    <w:rsid w:val="002D44DE"/>
    <w:pPr>
      <w:numPr>
        <w:numId w:val="10"/>
      </w:numPr>
      <w:spacing w:line="240" w:lineRule="auto"/>
      <w:ind w:left="714" w:hanging="357"/>
    </w:pPr>
    <w:rPr>
      <w:rFonts w:ascii="Times New Roman" w:eastAsia="Times New Roman" w:hAnsi="Times New Roman" w:cs="Times New Roman"/>
      <w:sz w:val="22"/>
      <w:szCs w:val="22"/>
      <w:lang w:eastAsia="en-US"/>
    </w:rPr>
  </w:style>
  <w:style w:type="character" w:customStyle="1" w:styleId="punktlisteTegn">
    <w:name w:val="punktliste Tegn"/>
    <w:basedOn w:val="Standardskriftforavsnitt"/>
    <w:link w:val="punktliste"/>
    <w:rsid w:val="002D44DE"/>
    <w:rPr>
      <w:rFonts w:ascii="Times New Roman" w:eastAsia="Times New Roman" w:hAnsi="Times New Roman" w:cs="Times New Roman"/>
    </w:rPr>
  </w:style>
  <w:style w:type="paragraph" w:styleId="Bobletekst">
    <w:name w:val="Balloon Text"/>
    <w:basedOn w:val="Normal"/>
    <w:link w:val="BobletekstTegn"/>
    <w:uiPriority w:val="99"/>
    <w:semiHidden/>
    <w:unhideWhenUsed/>
    <w:rsid w:val="00367D2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67D29"/>
    <w:rPr>
      <w:rFonts w:ascii="Segoe UI" w:eastAsiaTheme="minorEastAsia" w:hAnsi="Segoe UI" w:cs="Segoe UI"/>
      <w:sz w:val="18"/>
      <w:szCs w:val="18"/>
      <w:lang w:eastAsia="nb-NO"/>
    </w:rPr>
  </w:style>
  <w:style w:type="character" w:customStyle="1" w:styleId="Ulstomtale1">
    <w:name w:val="Uløst omtale1"/>
    <w:basedOn w:val="Standardskriftforavsnitt"/>
    <w:uiPriority w:val="99"/>
    <w:semiHidden/>
    <w:unhideWhenUsed/>
    <w:rsid w:val="00AF29C1"/>
    <w:rPr>
      <w:color w:val="605E5C"/>
      <w:shd w:val="clear" w:color="auto" w:fill="E1DFDD"/>
    </w:rPr>
  </w:style>
  <w:style w:type="character" w:styleId="Fulgthyperkobling">
    <w:name w:val="FollowedHyperlink"/>
    <w:basedOn w:val="Standardskriftforavsnitt"/>
    <w:uiPriority w:val="99"/>
    <w:semiHidden/>
    <w:unhideWhenUsed/>
    <w:rsid w:val="00734A0D"/>
    <w:rPr>
      <w:color w:val="954F72" w:themeColor="followedHyperlink"/>
      <w:u w:val="single"/>
    </w:rPr>
  </w:style>
  <w:style w:type="paragraph" w:styleId="Topptekst">
    <w:name w:val="header"/>
    <w:basedOn w:val="Normal"/>
    <w:link w:val="TopptekstTegn"/>
    <w:uiPriority w:val="99"/>
    <w:unhideWhenUsed/>
    <w:rsid w:val="009D7A2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D7A21"/>
    <w:rPr>
      <w:rFonts w:eastAsiaTheme="minorEastAsia"/>
      <w:sz w:val="20"/>
      <w:szCs w:val="20"/>
      <w:lang w:eastAsia="nb-NO"/>
    </w:rPr>
  </w:style>
  <w:style w:type="character" w:styleId="Sidetall">
    <w:name w:val="page number"/>
    <w:basedOn w:val="Standardskriftforavsnitt"/>
    <w:uiPriority w:val="99"/>
    <w:semiHidden/>
    <w:unhideWhenUsed/>
    <w:rsid w:val="008A4DBD"/>
  </w:style>
  <w:style w:type="character" w:styleId="Merknadsreferanse">
    <w:name w:val="annotation reference"/>
    <w:basedOn w:val="Standardskriftforavsnitt"/>
    <w:uiPriority w:val="99"/>
    <w:semiHidden/>
    <w:unhideWhenUsed/>
    <w:rsid w:val="007762A2"/>
    <w:rPr>
      <w:sz w:val="16"/>
      <w:szCs w:val="16"/>
    </w:rPr>
  </w:style>
  <w:style w:type="paragraph" w:styleId="Merknadstekst">
    <w:name w:val="annotation text"/>
    <w:basedOn w:val="Normal"/>
    <w:link w:val="MerknadstekstTegn"/>
    <w:uiPriority w:val="99"/>
    <w:semiHidden/>
    <w:unhideWhenUsed/>
    <w:rsid w:val="007762A2"/>
    <w:pPr>
      <w:spacing w:line="240" w:lineRule="auto"/>
    </w:pPr>
  </w:style>
  <w:style w:type="character" w:customStyle="1" w:styleId="MerknadstekstTegn">
    <w:name w:val="Merknadstekst Tegn"/>
    <w:basedOn w:val="Standardskriftforavsnitt"/>
    <w:link w:val="Merknadstekst"/>
    <w:uiPriority w:val="99"/>
    <w:semiHidden/>
    <w:rsid w:val="007762A2"/>
    <w:rPr>
      <w:rFonts w:eastAsiaTheme="minorEastAsia"/>
      <w:sz w:val="20"/>
      <w:szCs w:val="20"/>
      <w:lang w:eastAsia="nb-NO"/>
    </w:rPr>
  </w:style>
  <w:style w:type="paragraph" w:styleId="Kommentaremne">
    <w:name w:val="annotation subject"/>
    <w:basedOn w:val="Merknadstekst"/>
    <w:next w:val="Merknadstekst"/>
    <w:link w:val="KommentaremneTegn"/>
    <w:uiPriority w:val="99"/>
    <w:semiHidden/>
    <w:unhideWhenUsed/>
    <w:rsid w:val="007762A2"/>
    <w:rPr>
      <w:b/>
      <w:bCs/>
    </w:rPr>
  </w:style>
  <w:style w:type="character" w:customStyle="1" w:styleId="KommentaremneTegn">
    <w:name w:val="Kommentaremne Tegn"/>
    <w:basedOn w:val="MerknadstekstTegn"/>
    <w:link w:val="Kommentaremne"/>
    <w:uiPriority w:val="99"/>
    <w:semiHidden/>
    <w:rsid w:val="007762A2"/>
    <w:rPr>
      <w:rFonts w:eastAsiaTheme="minorEastAsia"/>
      <w:b/>
      <w:bCs/>
      <w:sz w:val="20"/>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eergrendehus.barnehage.no" TargetMode="External"/><Relationship Id="rId18" Type="http://schemas.openxmlformats.org/officeDocument/2006/relationships/image" Target="media/image8.jpeg"/><Relationship Id="rId26" Type="http://schemas.openxmlformats.org/officeDocument/2006/relationships/diagramData" Target="diagrams/data1.xml"/><Relationship Id="rId39" Type="http://schemas.openxmlformats.org/officeDocument/2006/relationships/diagramColors" Target="diagrams/colors2.xm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barnehagen@grendehuset.net"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lovdata.no/lov/2005-06-17-64/&#167;22" TargetMode="External"/><Relationship Id="rId38" Type="http://schemas.openxmlformats.org/officeDocument/2006/relationships/diagramQuickStyle" Target="diagrams/quickStyle2.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diagramColors" Target="diagrams/colors1.xml"/><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160.emf"/><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diagramQuickStyle" Target="diagrams/quickStyle1.xml"/><Relationship Id="rId36" Type="http://schemas.openxmlformats.org/officeDocument/2006/relationships/diagramData" Target="diagrams/data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6.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heergrendehus.no"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8.jpeg"/><Relationship Id="rId43"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8D6B41-1359-4AC4-B1D3-6E07C2C23A26}" type="doc">
      <dgm:prSet loTypeId="urn:microsoft.com/office/officeart/2005/8/layout/pyramid1" loCatId="pyramid" qsTypeId="urn:microsoft.com/office/officeart/2005/8/quickstyle/simple1" qsCatId="simple" csTypeId="urn:microsoft.com/office/officeart/2005/8/colors/accent1_5" csCatId="accent1" phldr="1"/>
      <dgm:spPr/>
      <dgm:t>
        <a:bodyPr/>
        <a:lstStyle/>
        <a:p>
          <a:endParaRPr lang="nb-NO"/>
        </a:p>
      </dgm:t>
    </dgm:pt>
    <dgm:pt modelId="{74866B2E-DB67-4F79-9DE3-B2C8E69FDA3C}">
      <dgm:prSet phldrT="[Tekst]" custT="1"/>
      <dgm:spPr/>
      <dgm:t>
        <a:bodyPr/>
        <a:lstStyle/>
        <a:p>
          <a:r>
            <a:rPr lang="nb-NO" sz="1100" b="1"/>
            <a:t>Årsplan, </a:t>
          </a:r>
        </a:p>
        <a:p>
          <a:r>
            <a:rPr lang="nb-NO" sz="1100" b="1"/>
            <a:t>periodeplaner, </a:t>
          </a:r>
        </a:p>
        <a:p>
          <a:r>
            <a:rPr lang="nb-NO" sz="1100" b="1"/>
            <a:t>tiltaksplaner</a:t>
          </a:r>
        </a:p>
        <a:p>
          <a:endParaRPr lang="nb-NO" sz="1100" b="1"/>
        </a:p>
      </dgm:t>
    </dgm:pt>
    <dgm:pt modelId="{F8ED7A9B-3572-4B16-8A72-1653FBEBEB0D}" type="parTrans" cxnId="{8AC36C01-CD4D-4023-9E1F-FB0A1324FE54}">
      <dgm:prSet/>
      <dgm:spPr/>
      <dgm:t>
        <a:bodyPr/>
        <a:lstStyle/>
        <a:p>
          <a:endParaRPr lang="nb-NO"/>
        </a:p>
      </dgm:t>
    </dgm:pt>
    <dgm:pt modelId="{071843E7-CC1B-430A-861F-E4938AF3C200}" type="sibTrans" cxnId="{8AC36C01-CD4D-4023-9E1F-FB0A1324FE54}">
      <dgm:prSet/>
      <dgm:spPr/>
      <dgm:t>
        <a:bodyPr/>
        <a:lstStyle/>
        <a:p>
          <a:endParaRPr lang="nb-NO"/>
        </a:p>
      </dgm:t>
    </dgm:pt>
    <dgm:pt modelId="{2FD0B2C5-B666-48CE-AF92-CFA3F562D91F}">
      <dgm:prSet phldrT="[Tekst]" custT="1"/>
      <dgm:spPr/>
      <dgm:t>
        <a:bodyPr/>
        <a:lstStyle/>
        <a:p>
          <a:r>
            <a:rPr lang="nb-NO" sz="1200" b="1"/>
            <a:t>Kommuneplanens samfunnsdel</a:t>
          </a:r>
        </a:p>
        <a:p>
          <a:r>
            <a:rPr lang="nb-NO" sz="800"/>
            <a:t>Handlingsprogrammet-virksomhetsplaner</a:t>
          </a:r>
        </a:p>
        <a:p>
          <a:r>
            <a:rPr lang="nb-NO" sz="900" b="1"/>
            <a:t>Orden i eget hus- ansvar for eget liv- LEAN</a:t>
          </a:r>
        </a:p>
      </dgm:t>
    </dgm:pt>
    <dgm:pt modelId="{324313EB-599F-4539-8CC5-A8CB57D8F6A8}" type="parTrans" cxnId="{EEC23D88-8017-443C-A6D6-BC59CFBF1CB1}">
      <dgm:prSet/>
      <dgm:spPr/>
      <dgm:t>
        <a:bodyPr/>
        <a:lstStyle/>
        <a:p>
          <a:endParaRPr lang="nb-NO"/>
        </a:p>
      </dgm:t>
    </dgm:pt>
    <dgm:pt modelId="{BDFEEED7-ED50-4BEC-9687-F5471DE6BD18}" type="sibTrans" cxnId="{EEC23D88-8017-443C-A6D6-BC59CFBF1CB1}">
      <dgm:prSet/>
      <dgm:spPr/>
      <dgm:t>
        <a:bodyPr/>
        <a:lstStyle/>
        <a:p>
          <a:endParaRPr lang="nb-NO"/>
        </a:p>
      </dgm:t>
    </dgm:pt>
    <dgm:pt modelId="{65961840-901B-4F4E-B71C-CAA4681355DD}">
      <dgm:prSet phldrT="[Tekst]" custT="1"/>
      <dgm:spPr/>
      <dgm:t>
        <a:bodyPr/>
        <a:lstStyle/>
        <a:p>
          <a:r>
            <a:rPr lang="nb-NO" sz="1600" b="1"/>
            <a:t>Lov om barnehager, forskrift om rammeplan, FN`s barnekonvensjon</a:t>
          </a:r>
        </a:p>
      </dgm:t>
    </dgm:pt>
    <dgm:pt modelId="{947B7552-86F6-428E-9A02-8FF01F22EBFD}" type="parTrans" cxnId="{EAC93151-1482-4333-8DDB-E519234D3381}">
      <dgm:prSet/>
      <dgm:spPr/>
      <dgm:t>
        <a:bodyPr/>
        <a:lstStyle/>
        <a:p>
          <a:endParaRPr lang="nb-NO"/>
        </a:p>
      </dgm:t>
    </dgm:pt>
    <dgm:pt modelId="{5DAD4EF8-74B9-4516-B776-85A0A6EEC3F0}" type="sibTrans" cxnId="{EAC93151-1482-4333-8DDB-E519234D3381}">
      <dgm:prSet/>
      <dgm:spPr/>
      <dgm:t>
        <a:bodyPr/>
        <a:lstStyle/>
        <a:p>
          <a:endParaRPr lang="nb-NO"/>
        </a:p>
      </dgm:t>
    </dgm:pt>
    <dgm:pt modelId="{4A2F8DD0-B2AC-4CE6-8DE3-C1C9134BF4EF}">
      <dgm:prSet custT="1"/>
      <dgm:spPr/>
      <dgm:t>
        <a:bodyPr/>
        <a:lstStyle/>
        <a:p>
          <a:r>
            <a:rPr lang="nb-NO" sz="1000" b="1"/>
            <a:t>FROGNbarnehagen</a:t>
          </a:r>
        </a:p>
        <a:p>
          <a:r>
            <a:rPr lang="nb-NO" sz="800" b="1"/>
            <a:t>FELLESSKAP-RIKTIGE PROSESSER-ORDEN-GODT LEDERSKAP-NÆRVÆR</a:t>
          </a:r>
        </a:p>
        <a:p>
          <a:r>
            <a:rPr lang="nb-NO" sz="900" b="1" i="1"/>
            <a:t>Ledelse og lagspill</a:t>
          </a:r>
        </a:p>
        <a:p>
          <a:r>
            <a:rPr lang="nb-NO" sz="900" b="1" i="0"/>
            <a:t>Lokale planer </a:t>
          </a:r>
        </a:p>
      </dgm:t>
    </dgm:pt>
    <dgm:pt modelId="{1D933564-F402-48F0-85AA-9025A5220E4A}" type="parTrans" cxnId="{FAEA0662-32A1-437E-92D8-02221A8A8D5E}">
      <dgm:prSet/>
      <dgm:spPr/>
      <dgm:t>
        <a:bodyPr/>
        <a:lstStyle/>
        <a:p>
          <a:endParaRPr lang="nb-NO"/>
        </a:p>
      </dgm:t>
    </dgm:pt>
    <dgm:pt modelId="{6D9801E5-6B24-4A32-BB62-6EEF1D8463A9}" type="sibTrans" cxnId="{FAEA0662-32A1-437E-92D8-02221A8A8D5E}">
      <dgm:prSet/>
      <dgm:spPr/>
      <dgm:t>
        <a:bodyPr/>
        <a:lstStyle/>
        <a:p>
          <a:endParaRPr lang="nb-NO"/>
        </a:p>
      </dgm:t>
    </dgm:pt>
    <dgm:pt modelId="{E714B8E4-635A-484E-9E60-75F199B8FD6F}" type="pres">
      <dgm:prSet presAssocID="{BD8D6B41-1359-4AC4-B1D3-6E07C2C23A26}" presName="Name0" presStyleCnt="0">
        <dgm:presLayoutVars>
          <dgm:dir/>
          <dgm:animLvl val="lvl"/>
          <dgm:resizeHandles val="exact"/>
        </dgm:presLayoutVars>
      </dgm:prSet>
      <dgm:spPr/>
      <dgm:t>
        <a:bodyPr/>
        <a:lstStyle/>
        <a:p>
          <a:endParaRPr lang="nb-NO"/>
        </a:p>
      </dgm:t>
    </dgm:pt>
    <dgm:pt modelId="{D8F76DCA-B73C-41C4-AA7C-B42DD2B2CC30}" type="pres">
      <dgm:prSet presAssocID="{74866B2E-DB67-4F79-9DE3-B2C8E69FDA3C}" presName="Name8" presStyleCnt="0"/>
      <dgm:spPr/>
    </dgm:pt>
    <dgm:pt modelId="{E0A8709E-B334-44E6-81A2-A7ACA9367CFB}" type="pres">
      <dgm:prSet presAssocID="{74866B2E-DB67-4F79-9DE3-B2C8E69FDA3C}" presName="level" presStyleLbl="node1" presStyleIdx="0" presStyleCnt="4" custScaleY="95239">
        <dgm:presLayoutVars>
          <dgm:chMax val="1"/>
          <dgm:bulletEnabled val="1"/>
        </dgm:presLayoutVars>
      </dgm:prSet>
      <dgm:spPr/>
      <dgm:t>
        <a:bodyPr/>
        <a:lstStyle/>
        <a:p>
          <a:endParaRPr lang="nb-NO"/>
        </a:p>
      </dgm:t>
    </dgm:pt>
    <dgm:pt modelId="{866854BD-23A6-42B4-B1F4-8A427C7AE44C}" type="pres">
      <dgm:prSet presAssocID="{74866B2E-DB67-4F79-9DE3-B2C8E69FDA3C}" presName="levelTx" presStyleLbl="revTx" presStyleIdx="0" presStyleCnt="0">
        <dgm:presLayoutVars>
          <dgm:chMax val="1"/>
          <dgm:bulletEnabled val="1"/>
        </dgm:presLayoutVars>
      </dgm:prSet>
      <dgm:spPr/>
      <dgm:t>
        <a:bodyPr/>
        <a:lstStyle/>
        <a:p>
          <a:endParaRPr lang="nb-NO"/>
        </a:p>
      </dgm:t>
    </dgm:pt>
    <dgm:pt modelId="{36AC663E-A6E9-462F-88DA-B45FAA96742F}" type="pres">
      <dgm:prSet presAssocID="{4A2F8DD0-B2AC-4CE6-8DE3-C1C9134BF4EF}" presName="Name8" presStyleCnt="0"/>
      <dgm:spPr/>
    </dgm:pt>
    <dgm:pt modelId="{9968E1F0-DA90-4817-85BE-20A3630630C5}" type="pres">
      <dgm:prSet presAssocID="{4A2F8DD0-B2AC-4CE6-8DE3-C1C9134BF4EF}" presName="level" presStyleLbl="node1" presStyleIdx="1" presStyleCnt="4" custScaleY="113483" custLinFactNeighborX="-349" custLinFactNeighborY="-554">
        <dgm:presLayoutVars>
          <dgm:chMax val="1"/>
          <dgm:bulletEnabled val="1"/>
        </dgm:presLayoutVars>
      </dgm:prSet>
      <dgm:spPr/>
      <dgm:t>
        <a:bodyPr/>
        <a:lstStyle/>
        <a:p>
          <a:endParaRPr lang="nb-NO"/>
        </a:p>
      </dgm:t>
    </dgm:pt>
    <dgm:pt modelId="{079FA5DD-E4EA-4629-A20B-DD8F6E1A6495}" type="pres">
      <dgm:prSet presAssocID="{4A2F8DD0-B2AC-4CE6-8DE3-C1C9134BF4EF}" presName="levelTx" presStyleLbl="revTx" presStyleIdx="0" presStyleCnt="0">
        <dgm:presLayoutVars>
          <dgm:chMax val="1"/>
          <dgm:bulletEnabled val="1"/>
        </dgm:presLayoutVars>
      </dgm:prSet>
      <dgm:spPr/>
      <dgm:t>
        <a:bodyPr/>
        <a:lstStyle/>
        <a:p>
          <a:endParaRPr lang="nb-NO"/>
        </a:p>
      </dgm:t>
    </dgm:pt>
    <dgm:pt modelId="{8F7589BE-AD5D-4D78-A0E5-8A42E6EE57E1}" type="pres">
      <dgm:prSet presAssocID="{2FD0B2C5-B666-48CE-AF92-CFA3F562D91F}" presName="Name8" presStyleCnt="0"/>
      <dgm:spPr/>
    </dgm:pt>
    <dgm:pt modelId="{EAC2F98E-831F-47C5-894F-9BA3B7A87927}" type="pres">
      <dgm:prSet presAssocID="{2FD0B2C5-B666-48CE-AF92-CFA3F562D91F}" presName="level" presStyleLbl="node1" presStyleIdx="2" presStyleCnt="4" custScaleY="89521" custLinFactNeighborY="1954">
        <dgm:presLayoutVars>
          <dgm:chMax val="1"/>
          <dgm:bulletEnabled val="1"/>
        </dgm:presLayoutVars>
      </dgm:prSet>
      <dgm:spPr/>
      <dgm:t>
        <a:bodyPr/>
        <a:lstStyle/>
        <a:p>
          <a:endParaRPr lang="nb-NO"/>
        </a:p>
      </dgm:t>
    </dgm:pt>
    <dgm:pt modelId="{CA2EA1B0-EDA3-42FD-98D3-E46C655042A3}" type="pres">
      <dgm:prSet presAssocID="{2FD0B2C5-B666-48CE-AF92-CFA3F562D91F}" presName="levelTx" presStyleLbl="revTx" presStyleIdx="0" presStyleCnt="0">
        <dgm:presLayoutVars>
          <dgm:chMax val="1"/>
          <dgm:bulletEnabled val="1"/>
        </dgm:presLayoutVars>
      </dgm:prSet>
      <dgm:spPr/>
      <dgm:t>
        <a:bodyPr/>
        <a:lstStyle/>
        <a:p>
          <a:endParaRPr lang="nb-NO"/>
        </a:p>
      </dgm:t>
    </dgm:pt>
    <dgm:pt modelId="{D3C8BC6C-311F-4A11-BAE0-CED4F615A9C4}" type="pres">
      <dgm:prSet presAssocID="{65961840-901B-4F4E-B71C-CAA4681355DD}" presName="Name8" presStyleCnt="0"/>
      <dgm:spPr/>
    </dgm:pt>
    <dgm:pt modelId="{0FD2A219-1022-4B4C-9AA3-6218E5166E30}" type="pres">
      <dgm:prSet presAssocID="{65961840-901B-4F4E-B71C-CAA4681355DD}" presName="level" presStyleLbl="node1" presStyleIdx="3" presStyleCnt="4">
        <dgm:presLayoutVars>
          <dgm:chMax val="1"/>
          <dgm:bulletEnabled val="1"/>
        </dgm:presLayoutVars>
      </dgm:prSet>
      <dgm:spPr/>
      <dgm:t>
        <a:bodyPr/>
        <a:lstStyle/>
        <a:p>
          <a:endParaRPr lang="nb-NO"/>
        </a:p>
      </dgm:t>
    </dgm:pt>
    <dgm:pt modelId="{DD727E32-EC17-46EA-95B3-437EAD9FC50A}" type="pres">
      <dgm:prSet presAssocID="{65961840-901B-4F4E-B71C-CAA4681355DD}" presName="levelTx" presStyleLbl="revTx" presStyleIdx="0" presStyleCnt="0">
        <dgm:presLayoutVars>
          <dgm:chMax val="1"/>
          <dgm:bulletEnabled val="1"/>
        </dgm:presLayoutVars>
      </dgm:prSet>
      <dgm:spPr/>
      <dgm:t>
        <a:bodyPr/>
        <a:lstStyle/>
        <a:p>
          <a:endParaRPr lang="nb-NO"/>
        </a:p>
      </dgm:t>
    </dgm:pt>
  </dgm:ptLst>
  <dgm:cxnLst>
    <dgm:cxn modelId="{AFF5B15A-B9E6-44A9-9F04-B1307A8FFC0C}" type="presOf" srcId="{4A2F8DD0-B2AC-4CE6-8DE3-C1C9134BF4EF}" destId="{079FA5DD-E4EA-4629-A20B-DD8F6E1A6495}" srcOrd="1" destOrd="0" presId="urn:microsoft.com/office/officeart/2005/8/layout/pyramid1"/>
    <dgm:cxn modelId="{EEC23D88-8017-443C-A6D6-BC59CFBF1CB1}" srcId="{BD8D6B41-1359-4AC4-B1D3-6E07C2C23A26}" destId="{2FD0B2C5-B666-48CE-AF92-CFA3F562D91F}" srcOrd="2" destOrd="0" parTransId="{324313EB-599F-4539-8CC5-A8CB57D8F6A8}" sibTransId="{BDFEEED7-ED50-4BEC-9687-F5471DE6BD18}"/>
    <dgm:cxn modelId="{EB4FF47B-5B50-42E4-9124-5D35EE97B188}" type="presOf" srcId="{74866B2E-DB67-4F79-9DE3-B2C8E69FDA3C}" destId="{866854BD-23A6-42B4-B1F4-8A427C7AE44C}" srcOrd="1" destOrd="0" presId="urn:microsoft.com/office/officeart/2005/8/layout/pyramid1"/>
    <dgm:cxn modelId="{87274756-E036-47F8-A62E-F392527547AD}" type="presOf" srcId="{BD8D6B41-1359-4AC4-B1D3-6E07C2C23A26}" destId="{E714B8E4-635A-484E-9E60-75F199B8FD6F}" srcOrd="0" destOrd="0" presId="urn:microsoft.com/office/officeart/2005/8/layout/pyramid1"/>
    <dgm:cxn modelId="{FAEA0662-32A1-437E-92D8-02221A8A8D5E}" srcId="{BD8D6B41-1359-4AC4-B1D3-6E07C2C23A26}" destId="{4A2F8DD0-B2AC-4CE6-8DE3-C1C9134BF4EF}" srcOrd="1" destOrd="0" parTransId="{1D933564-F402-48F0-85AA-9025A5220E4A}" sibTransId="{6D9801E5-6B24-4A32-BB62-6EEF1D8463A9}"/>
    <dgm:cxn modelId="{6CF3740D-1905-4EAC-9E4A-EB77A8D3A7C3}" type="presOf" srcId="{2FD0B2C5-B666-48CE-AF92-CFA3F562D91F}" destId="{CA2EA1B0-EDA3-42FD-98D3-E46C655042A3}" srcOrd="1" destOrd="0" presId="urn:microsoft.com/office/officeart/2005/8/layout/pyramid1"/>
    <dgm:cxn modelId="{8AC36C01-CD4D-4023-9E1F-FB0A1324FE54}" srcId="{BD8D6B41-1359-4AC4-B1D3-6E07C2C23A26}" destId="{74866B2E-DB67-4F79-9DE3-B2C8E69FDA3C}" srcOrd="0" destOrd="0" parTransId="{F8ED7A9B-3572-4B16-8A72-1653FBEBEB0D}" sibTransId="{071843E7-CC1B-430A-861F-E4938AF3C200}"/>
    <dgm:cxn modelId="{21ACAC1B-465A-4929-9395-3D73C8F0F059}" type="presOf" srcId="{4A2F8DD0-B2AC-4CE6-8DE3-C1C9134BF4EF}" destId="{9968E1F0-DA90-4817-85BE-20A3630630C5}" srcOrd="0" destOrd="0" presId="urn:microsoft.com/office/officeart/2005/8/layout/pyramid1"/>
    <dgm:cxn modelId="{3EF4538A-CF26-4855-B331-CAC039E2763C}" type="presOf" srcId="{65961840-901B-4F4E-B71C-CAA4681355DD}" destId="{DD727E32-EC17-46EA-95B3-437EAD9FC50A}" srcOrd="1" destOrd="0" presId="urn:microsoft.com/office/officeart/2005/8/layout/pyramid1"/>
    <dgm:cxn modelId="{D8890891-B5DA-433D-8DF9-4E5197DB7809}" type="presOf" srcId="{65961840-901B-4F4E-B71C-CAA4681355DD}" destId="{0FD2A219-1022-4B4C-9AA3-6218E5166E30}" srcOrd="0" destOrd="0" presId="urn:microsoft.com/office/officeart/2005/8/layout/pyramid1"/>
    <dgm:cxn modelId="{EAC93151-1482-4333-8DDB-E519234D3381}" srcId="{BD8D6B41-1359-4AC4-B1D3-6E07C2C23A26}" destId="{65961840-901B-4F4E-B71C-CAA4681355DD}" srcOrd="3" destOrd="0" parTransId="{947B7552-86F6-428E-9A02-8FF01F22EBFD}" sibTransId="{5DAD4EF8-74B9-4516-B776-85A0A6EEC3F0}"/>
    <dgm:cxn modelId="{4792F4CE-DB63-4CD5-A8DF-AC7F4218586A}" type="presOf" srcId="{74866B2E-DB67-4F79-9DE3-B2C8E69FDA3C}" destId="{E0A8709E-B334-44E6-81A2-A7ACA9367CFB}" srcOrd="0" destOrd="0" presId="urn:microsoft.com/office/officeart/2005/8/layout/pyramid1"/>
    <dgm:cxn modelId="{A1A17006-593B-43D7-9547-59BFA878E8FE}" type="presOf" srcId="{2FD0B2C5-B666-48CE-AF92-CFA3F562D91F}" destId="{EAC2F98E-831F-47C5-894F-9BA3B7A87927}" srcOrd="0" destOrd="0" presId="urn:microsoft.com/office/officeart/2005/8/layout/pyramid1"/>
    <dgm:cxn modelId="{365B7BE8-47C8-4D8D-B24C-F8B40704AF32}" type="presParOf" srcId="{E714B8E4-635A-484E-9E60-75F199B8FD6F}" destId="{D8F76DCA-B73C-41C4-AA7C-B42DD2B2CC30}" srcOrd="0" destOrd="0" presId="urn:microsoft.com/office/officeart/2005/8/layout/pyramid1"/>
    <dgm:cxn modelId="{8C1B91FC-1942-4BC0-8FD0-8F02A8612632}" type="presParOf" srcId="{D8F76DCA-B73C-41C4-AA7C-B42DD2B2CC30}" destId="{E0A8709E-B334-44E6-81A2-A7ACA9367CFB}" srcOrd="0" destOrd="0" presId="urn:microsoft.com/office/officeart/2005/8/layout/pyramid1"/>
    <dgm:cxn modelId="{4711461D-C824-4329-AC5C-19547551CF51}" type="presParOf" srcId="{D8F76DCA-B73C-41C4-AA7C-B42DD2B2CC30}" destId="{866854BD-23A6-42B4-B1F4-8A427C7AE44C}" srcOrd="1" destOrd="0" presId="urn:microsoft.com/office/officeart/2005/8/layout/pyramid1"/>
    <dgm:cxn modelId="{74B64F82-8C9C-49D8-ABE3-556B91A65DF7}" type="presParOf" srcId="{E714B8E4-635A-484E-9E60-75F199B8FD6F}" destId="{36AC663E-A6E9-462F-88DA-B45FAA96742F}" srcOrd="1" destOrd="0" presId="urn:microsoft.com/office/officeart/2005/8/layout/pyramid1"/>
    <dgm:cxn modelId="{9C3BB678-8AE2-40B3-AFA7-36DE926D2CD8}" type="presParOf" srcId="{36AC663E-A6E9-462F-88DA-B45FAA96742F}" destId="{9968E1F0-DA90-4817-85BE-20A3630630C5}" srcOrd="0" destOrd="0" presId="urn:microsoft.com/office/officeart/2005/8/layout/pyramid1"/>
    <dgm:cxn modelId="{C85DA497-671F-491F-9E9C-C0B94DEE52FD}" type="presParOf" srcId="{36AC663E-A6E9-462F-88DA-B45FAA96742F}" destId="{079FA5DD-E4EA-4629-A20B-DD8F6E1A6495}" srcOrd="1" destOrd="0" presId="urn:microsoft.com/office/officeart/2005/8/layout/pyramid1"/>
    <dgm:cxn modelId="{41975D4D-671E-4425-8474-46599795AC43}" type="presParOf" srcId="{E714B8E4-635A-484E-9E60-75F199B8FD6F}" destId="{8F7589BE-AD5D-4D78-A0E5-8A42E6EE57E1}" srcOrd="2" destOrd="0" presId="urn:microsoft.com/office/officeart/2005/8/layout/pyramid1"/>
    <dgm:cxn modelId="{38ECAB1D-84D5-43D6-9E3A-7BDE2854B690}" type="presParOf" srcId="{8F7589BE-AD5D-4D78-A0E5-8A42E6EE57E1}" destId="{EAC2F98E-831F-47C5-894F-9BA3B7A87927}" srcOrd="0" destOrd="0" presId="urn:microsoft.com/office/officeart/2005/8/layout/pyramid1"/>
    <dgm:cxn modelId="{F5B882D9-D379-4116-8765-96317488ED98}" type="presParOf" srcId="{8F7589BE-AD5D-4D78-A0E5-8A42E6EE57E1}" destId="{CA2EA1B0-EDA3-42FD-98D3-E46C655042A3}" srcOrd="1" destOrd="0" presId="urn:microsoft.com/office/officeart/2005/8/layout/pyramid1"/>
    <dgm:cxn modelId="{962283CA-D75F-4E58-9663-861CC967F992}" type="presParOf" srcId="{E714B8E4-635A-484E-9E60-75F199B8FD6F}" destId="{D3C8BC6C-311F-4A11-BAE0-CED4F615A9C4}" srcOrd="3" destOrd="0" presId="urn:microsoft.com/office/officeart/2005/8/layout/pyramid1"/>
    <dgm:cxn modelId="{B5F52C3D-5CBE-45E5-BF18-9FC5BCC937C2}" type="presParOf" srcId="{D3C8BC6C-311F-4A11-BAE0-CED4F615A9C4}" destId="{0FD2A219-1022-4B4C-9AA3-6218E5166E30}" srcOrd="0" destOrd="0" presId="urn:microsoft.com/office/officeart/2005/8/layout/pyramid1"/>
    <dgm:cxn modelId="{32D72C9A-7183-4B38-BFFB-387403A743C5}" type="presParOf" srcId="{D3C8BC6C-311F-4A11-BAE0-CED4F615A9C4}" destId="{DD727E32-EC17-46EA-95B3-437EAD9FC50A}" srcOrd="1" destOrd="0" presId="urn:microsoft.com/office/officeart/2005/8/layout/pyramid1"/>
  </dgm:cxn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53D9A7-C724-4E93-9A10-F80A259DF4DE}" type="doc">
      <dgm:prSet loTypeId="urn:microsoft.com/office/officeart/2005/8/layout/cycle4" loCatId="matrix" qsTypeId="urn:microsoft.com/office/officeart/2005/8/quickstyle/simple1" qsCatId="simple" csTypeId="urn:microsoft.com/office/officeart/2005/8/colors/colorful1" csCatId="colorful" phldr="1"/>
      <dgm:spPr/>
      <dgm:t>
        <a:bodyPr/>
        <a:lstStyle/>
        <a:p>
          <a:endParaRPr lang="nb-NO"/>
        </a:p>
      </dgm:t>
    </dgm:pt>
    <dgm:pt modelId="{BC5D9586-A4F3-4F7D-97A6-960DDE0A23AC}">
      <dgm:prSet phldrT="[Tekst]"/>
      <dgm:spPr/>
      <dgm:t>
        <a:bodyPr/>
        <a:lstStyle/>
        <a:p>
          <a:r>
            <a:rPr lang="nb-NO"/>
            <a:t>Erfaring</a:t>
          </a:r>
        </a:p>
      </dgm:t>
    </dgm:pt>
    <dgm:pt modelId="{22B6311D-7BEE-4CE1-B298-90A9091859D6}" type="parTrans" cxnId="{C7259E00-A3E8-49DB-A63E-148FA4202A3C}">
      <dgm:prSet/>
      <dgm:spPr/>
      <dgm:t>
        <a:bodyPr/>
        <a:lstStyle/>
        <a:p>
          <a:endParaRPr lang="nb-NO"/>
        </a:p>
      </dgm:t>
    </dgm:pt>
    <dgm:pt modelId="{64F985E9-0A81-479C-8DD5-A99FB9D8EB62}" type="sibTrans" cxnId="{C7259E00-A3E8-49DB-A63E-148FA4202A3C}">
      <dgm:prSet/>
      <dgm:spPr/>
      <dgm:t>
        <a:bodyPr/>
        <a:lstStyle/>
        <a:p>
          <a:endParaRPr lang="nb-NO"/>
        </a:p>
      </dgm:t>
    </dgm:pt>
    <dgm:pt modelId="{C3750F67-F8B6-4585-BD74-3633936A39F1}">
      <dgm:prSet phldrT="[Tekst]"/>
      <dgm:spPr/>
      <dgm:t>
        <a:bodyPr/>
        <a:lstStyle/>
        <a:p>
          <a:r>
            <a:rPr lang="nb-NO"/>
            <a:t>Situasjon</a:t>
          </a:r>
        </a:p>
      </dgm:t>
    </dgm:pt>
    <dgm:pt modelId="{2D4508C7-6F8E-48F6-907D-1022E3557587}" type="parTrans" cxnId="{B823BE8B-26E7-4F83-B381-FD765A4FAAF7}">
      <dgm:prSet/>
      <dgm:spPr/>
      <dgm:t>
        <a:bodyPr/>
        <a:lstStyle/>
        <a:p>
          <a:endParaRPr lang="nb-NO"/>
        </a:p>
      </dgm:t>
    </dgm:pt>
    <dgm:pt modelId="{16B64C97-A107-4324-8FF4-30855802F653}" type="sibTrans" cxnId="{B823BE8B-26E7-4F83-B381-FD765A4FAAF7}">
      <dgm:prSet/>
      <dgm:spPr/>
      <dgm:t>
        <a:bodyPr/>
        <a:lstStyle/>
        <a:p>
          <a:endParaRPr lang="nb-NO"/>
        </a:p>
      </dgm:t>
    </dgm:pt>
    <dgm:pt modelId="{E835666A-2CFE-4CB4-8C9C-1FC075D7E1E3}">
      <dgm:prSet phldrT="[Tekst]"/>
      <dgm:spPr/>
      <dgm:t>
        <a:bodyPr/>
        <a:lstStyle/>
        <a:p>
          <a:r>
            <a:rPr lang="nb-NO"/>
            <a:t>Ide til løsning</a:t>
          </a:r>
        </a:p>
      </dgm:t>
    </dgm:pt>
    <dgm:pt modelId="{18F0A86E-F899-45E1-9A27-ED81EE6DFBA0}" type="parTrans" cxnId="{7B1EF502-FF89-4358-9933-9BBBCB736D56}">
      <dgm:prSet/>
      <dgm:spPr/>
      <dgm:t>
        <a:bodyPr/>
        <a:lstStyle/>
        <a:p>
          <a:endParaRPr lang="nb-NO"/>
        </a:p>
      </dgm:t>
    </dgm:pt>
    <dgm:pt modelId="{90AB9B23-3408-46D2-B626-582A2CD87928}" type="sibTrans" cxnId="{7B1EF502-FF89-4358-9933-9BBBCB736D56}">
      <dgm:prSet/>
      <dgm:spPr/>
      <dgm:t>
        <a:bodyPr/>
        <a:lstStyle/>
        <a:p>
          <a:endParaRPr lang="nb-NO"/>
        </a:p>
      </dgm:t>
    </dgm:pt>
    <dgm:pt modelId="{BD6B8AA3-22DE-489C-80E0-B07DFFC1F4E4}">
      <dgm:prSet phldrT="[Tekst]"/>
      <dgm:spPr/>
      <dgm:t>
        <a:bodyPr/>
        <a:lstStyle/>
        <a:p>
          <a:r>
            <a:rPr lang="nb-NO"/>
            <a:t>Teste ut</a:t>
          </a:r>
        </a:p>
      </dgm:t>
    </dgm:pt>
    <dgm:pt modelId="{A59407C1-C107-41BE-9C64-E9CB3E9A7253}" type="sibTrans" cxnId="{5CB12E7B-947A-4E5C-B6E7-A8B4FF8CEDC7}">
      <dgm:prSet/>
      <dgm:spPr/>
      <dgm:t>
        <a:bodyPr/>
        <a:lstStyle/>
        <a:p>
          <a:endParaRPr lang="nb-NO"/>
        </a:p>
      </dgm:t>
    </dgm:pt>
    <dgm:pt modelId="{6C095B80-03E6-44B5-8A89-492E9A48EC5B}" type="parTrans" cxnId="{5CB12E7B-947A-4E5C-B6E7-A8B4FF8CEDC7}">
      <dgm:prSet/>
      <dgm:spPr/>
      <dgm:t>
        <a:bodyPr/>
        <a:lstStyle/>
        <a:p>
          <a:endParaRPr lang="nb-NO"/>
        </a:p>
      </dgm:t>
    </dgm:pt>
    <dgm:pt modelId="{984A2AB9-AC79-4368-924C-3D0176932E61}">
      <dgm:prSet phldrT="[Tekst]" custT="1"/>
      <dgm:spPr/>
      <dgm:t>
        <a:bodyPr/>
        <a:lstStyle/>
        <a:p>
          <a:r>
            <a:rPr lang="nb-NO" sz="900"/>
            <a:t>Observasjon og dokumentasjon</a:t>
          </a:r>
        </a:p>
      </dgm:t>
    </dgm:pt>
    <dgm:pt modelId="{E846DB8A-A2A2-4626-A588-65B1F4E16B28}" type="parTrans" cxnId="{85EFD437-5D15-4495-928F-932C109589FF}">
      <dgm:prSet/>
      <dgm:spPr/>
      <dgm:t>
        <a:bodyPr/>
        <a:lstStyle/>
        <a:p>
          <a:endParaRPr lang="nb-NO"/>
        </a:p>
      </dgm:t>
    </dgm:pt>
    <dgm:pt modelId="{2D0EAE91-0798-4E02-A471-A8C3C7835796}" type="sibTrans" cxnId="{85EFD437-5D15-4495-928F-932C109589FF}">
      <dgm:prSet/>
      <dgm:spPr/>
      <dgm:t>
        <a:bodyPr/>
        <a:lstStyle/>
        <a:p>
          <a:endParaRPr lang="nb-NO"/>
        </a:p>
      </dgm:t>
    </dgm:pt>
    <dgm:pt modelId="{97C9919D-15B0-467B-BC89-52DC1819687C}">
      <dgm:prSet phldrT="[Tekst]" custT="1"/>
      <dgm:spPr/>
      <dgm:t>
        <a:bodyPr/>
        <a:lstStyle/>
        <a:p>
          <a:r>
            <a:rPr lang="nb-NO" sz="900"/>
            <a:t>Hva skjedde, hva hørte og kjente jeg?</a:t>
          </a:r>
        </a:p>
      </dgm:t>
    </dgm:pt>
    <dgm:pt modelId="{E9630421-FB3B-4776-91C6-13EDA294093E}" type="parTrans" cxnId="{DB5E0235-A01B-4C80-BE01-D7C999C60482}">
      <dgm:prSet/>
      <dgm:spPr/>
      <dgm:t>
        <a:bodyPr/>
        <a:lstStyle/>
        <a:p>
          <a:endParaRPr lang="nb-NO"/>
        </a:p>
      </dgm:t>
    </dgm:pt>
    <dgm:pt modelId="{7D290B85-B95A-4EA3-925D-7797D60EF888}" type="sibTrans" cxnId="{DB5E0235-A01B-4C80-BE01-D7C999C60482}">
      <dgm:prSet/>
      <dgm:spPr/>
      <dgm:t>
        <a:bodyPr/>
        <a:lstStyle/>
        <a:p>
          <a:endParaRPr lang="nb-NO"/>
        </a:p>
      </dgm:t>
    </dgm:pt>
    <dgm:pt modelId="{32F233C9-3392-4B9E-B3A5-22690A72ACAD}">
      <dgm:prSet phldrT="[Tekst]" custT="1"/>
      <dgm:spPr/>
      <dgm:t>
        <a:bodyPr/>
        <a:lstStyle/>
        <a:p>
          <a:r>
            <a:rPr lang="nb-NO" sz="800"/>
            <a:t>Analyse og refleksjon</a:t>
          </a:r>
        </a:p>
      </dgm:t>
    </dgm:pt>
    <dgm:pt modelId="{87CB4187-CD31-4E52-8FB1-7D96F81F7C5B}" type="parTrans" cxnId="{6F4F7932-DDB5-44C5-93D9-447B606BF366}">
      <dgm:prSet/>
      <dgm:spPr/>
      <dgm:t>
        <a:bodyPr/>
        <a:lstStyle/>
        <a:p>
          <a:endParaRPr lang="nb-NO"/>
        </a:p>
      </dgm:t>
    </dgm:pt>
    <dgm:pt modelId="{94192C1E-0377-411F-9392-8B52ADC12322}" type="sibTrans" cxnId="{6F4F7932-DDB5-44C5-93D9-447B606BF366}">
      <dgm:prSet/>
      <dgm:spPr/>
      <dgm:t>
        <a:bodyPr/>
        <a:lstStyle/>
        <a:p>
          <a:endParaRPr lang="nb-NO"/>
        </a:p>
      </dgm:t>
    </dgm:pt>
    <dgm:pt modelId="{B32A3B5E-AD25-4FDB-9874-EA227EA3A955}">
      <dgm:prSet phldrT="[Tekst]" custT="1"/>
      <dgm:spPr/>
      <dgm:t>
        <a:bodyPr/>
        <a:lstStyle/>
        <a:p>
          <a:r>
            <a:rPr lang="nb-NO" sz="800"/>
            <a:t>Hvorfor skjedde det? Hvordan forstå det? Hvordan opplevde jeg situasjonen? Hvordan opplevde den/ de andre den?</a:t>
          </a:r>
        </a:p>
      </dgm:t>
    </dgm:pt>
    <dgm:pt modelId="{2FC49CBD-3899-4177-8ECC-98293F1B45FB}" type="parTrans" cxnId="{15646706-1CCB-48BF-B39F-6F6C0B5F86F1}">
      <dgm:prSet/>
      <dgm:spPr/>
      <dgm:t>
        <a:bodyPr/>
        <a:lstStyle/>
        <a:p>
          <a:endParaRPr lang="nb-NO"/>
        </a:p>
      </dgm:t>
    </dgm:pt>
    <dgm:pt modelId="{541AD65C-7AF9-43D6-B048-BBA05F4A1282}" type="sibTrans" cxnId="{15646706-1CCB-48BF-B39F-6F6C0B5F86F1}">
      <dgm:prSet/>
      <dgm:spPr/>
      <dgm:t>
        <a:bodyPr/>
        <a:lstStyle/>
        <a:p>
          <a:endParaRPr lang="nb-NO"/>
        </a:p>
      </dgm:t>
    </dgm:pt>
    <dgm:pt modelId="{ED35AFF7-D98A-4952-B710-FF6D67861706}">
      <dgm:prSet phldrT="[Tekst]" custT="1"/>
      <dgm:spPr/>
      <dgm:t>
        <a:bodyPr/>
        <a:lstStyle/>
        <a:p>
          <a:r>
            <a:rPr lang="nb-NO" sz="800"/>
            <a:t>Utvikling.</a:t>
          </a:r>
        </a:p>
      </dgm:t>
    </dgm:pt>
    <dgm:pt modelId="{A4A08292-6616-4D84-8A09-E527ED3A54DB}" type="parTrans" cxnId="{C0363F7E-B084-4939-8F6E-850FC2C9E7BB}">
      <dgm:prSet/>
      <dgm:spPr/>
      <dgm:t>
        <a:bodyPr/>
        <a:lstStyle/>
        <a:p>
          <a:endParaRPr lang="nb-NO"/>
        </a:p>
      </dgm:t>
    </dgm:pt>
    <dgm:pt modelId="{DD5E9444-1C80-449A-8D70-5A5451A5CEF4}" type="sibTrans" cxnId="{C0363F7E-B084-4939-8F6E-850FC2C9E7BB}">
      <dgm:prSet/>
      <dgm:spPr/>
      <dgm:t>
        <a:bodyPr/>
        <a:lstStyle/>
        <a:p>
          <a:endParaRPr lang="nb-NO"/>
        </a:p>
      </dgm:t>
    </dgm:pt>
    <dgm:pt modelId="{F8C882B8-039B-4C85-87FA-D8D2C62B4DF1}">
      <dgm:prSet phldrT="[Tekst]" custT="1"/>
      <dgm:spPr/>
      <dgm:t>
        <a:bodyPr/>
        <a:lstStyle/>
        <a:p>
          <a:r>
            <a:rPr lang="nb-NO" sz="800"/>
            <a:t>Hva lærte jeg? Hvilke teoretiske og praktiske kunnskaper brukte jeg?</a:t>
          </a:r>
        </a:p>
      </dgm:t>
    </dgm:pt>
    <dgm:pt modelId="{448D1913-9709-4A64-81C9-F1B7376048B7}" type="parTrans" cxnId="{BEB47E7A-EC73-476C-A2A6-DAA7B8186855}">
      <dgm:prSet/>
      <dgm:spPr/>
      <dgm:t>
        <a:bodyPr/>
        <a:lstStyle/>
        <a:p>
          <a:endParaRPr lang="nb-NO"/>
        </a:p>
      </dgm:t>
    </dgm:pt>
    <dgm:pt modelId="{5D722932-5967-4881-A59B-4B771C0737FB}" type="sibTrans" cxnId="{BEB47E7A-EC73-476C-A2A6-DAA7B8186855}">
      <dgm:prSet/>
      <dgm:spPr/>
      <dgm:t>
        <a:bodyPr/>
        <a:lstStyle/>
        <a:p>
          <a:endParaRPr lang="nb-NO"/>
        </a:p>
      </dgm:t>
    </dgm:pt>
    <dgm:pt modelId="{ABF63344-2106-49C9-A9E6-1FCB3711FC3B}">
      <dgm:prSet phldrT="[Tekst]"/>
      <dgm:spPr/>
      <dgm:t>
        <a:bodyPr/>
        <a:lstStyle/>
        <a:p>
          <a:r>
            <a:rPr lang="nb-NO"/>
            <a:t>Handling og endring.</a:t>
          </a:r>
        </a:p>
      </dgm:t>
    </dgm:pt>
    <dgm:pt modelId="{FFA43747-1336-4F69-BC02-09DDF4FCCF26}" type="parTrans" cxnId="{DBCDFED9-AD9C-4CED-8C40-A0B11D30CFE3}">
      <dgm:prSet/>
      <dgm:spPr/>
      <dgm:t>
        <a:bodyPr/>
        <a:lstStyle/>
        <a:p>
          <a:endParaRPr lang="nb-NO"/>
        </a:p>
      </dgm:t>
    </dgm:pt>
    <dgm:pt modelId="{6253A710-737E-4162-8DD7-245CCAAD9005}" type="sibTrans" cxnId="{DBCDFED9-AD9C-4CED-8C40-A0B11D30CFE3}">
      <dgm:prSet/>
      <dgm:spPr/>
      <dgm:t>
        <a:bodyPr/>
        <a:lstStyle/>
        <a:p>
          <a:endParaRPr lang="nb-NO"/>
        </a:p>
      </dgm:t>
    </dgm:pt>
    <dgm:pt modelId="{B65173D8-DEE1-4883-BE76-5D496EB62706}">
      <dgm:prSet phldrT="[Tekst]"/>
      <dgm:spPr/>
      <dgm:t>
        <a:bodyPr/>
        <a:lstStyle/>
        <a:p>
          <a:r>
            <a:rPr lang="nb-NO"/>
            <a:t>Hvordan kan den nye kunnskapen brukes?</a:t>
          </a:r>
        </a:p>
      </dgm:t>
    </dgm:pt>
    <dgm:pt modelId="{8C26C39B-C741-454C-8E99-D2DC4A7FA243}" type="parTrans" cxnId="{7677DE84-53D4-457F-B1F7-7EA85A293FEF}">
      <dgm:prSet/>
      <dgm:spPr/>
      <dgm:t>
        <a:bodyPr/>
        <a:lstStyle/>
        <a:p>
          <a:endParaRPr lang="nb-NO"/>
        </a:p>
      </dgm:t>
    </dgm:pt>
    <dgm:pt modelId="{81B07B80-A422-4696-8C70-4DEF20B4A4DB}" type="sibTrans" cxnId="{7677DE84-53D4-457F-B1F7-7EA85A293FEF}">
      <dgm:prSet/>
      <dgm:spPr/>
      <dgm:t>
        <a:bodyPr/>
        <a:lstStyle/>
        <a:p>
          <a:endParaRPr lang="nb-NO"/>
        </a:p>
      </dgm:t>
    </dgm:pt>
    <dgm:pt modelId="{5A81F909-7B90-418D-9043-54D9374FC000}" type="pres">
      <dgm:prSet presAssocID="{5A53D9A7-C724-4E93-9A10-F80A259DF4DE}" presName="cycleMatrixDiagram" presStyleCnt="0">
        <dgm:presLayoutVars>
          <dgm:chMax val="1"/>
          <dgm:dir/>
          <dgm:animLvl val="lvl"/>
          <dgm:resizeHandles val="exact"/>
        </dgm:presLayoutVars>
      </dgm:prSet>
      <dgm:spPr/>
      <dgm:t>
        <a:bodyPr/>
        <a:lstStyle/>
        <a:p>
          <a:endParaRPr lang="nb-NO"/>
        </a:p>
      </dgm:t>
    </dgm:pt>
    <dgm:pt modelId="{C488D03C-96F6-4640-913C-224988DDCFE3}" type="pres">
      <dgm:prSet presAssocID="{5A53D9A7-C724-4E93-9A10-F80A259DF4DE}" presName="children" presStyleCnt="0"/>
      <dgm:spPr/>
    </dgm:pt>
    <dgm:pt modelId="{0D16C777-F3DA-4603-8B78-F809ED3360CD}" type="pres">
      <dgm:prSet presAssocID="{5A53D9A7-C724-4E93-9A10-F80A259DF4DE}" presName="child1group" presStyleCnt="0"/>
      <dgm:spPr/>
    </dgm:pt>
    <dgm:pt modelId="{872F0F15-620C-41E8-AB63-C7511684F822}" type="pres">
      <dgm:prSet presAssocID="{5A53D9A7-C724-4E93-9A10-F80A259DF4DE}" presName="child1" presStyleLbl="bgAcc1" presStyleIdx="0" presStyleCnt="4" custLinFactNeighborX="-10308" custLinFactNeighborY="-884"/>
      <dgm:spPr/>
      <dgm:t>
        <a:bodyPr/>
        <a:lstStyle/>
        <a:p>
          <a:endParaRPr lang="nb-NO"/>
        </a:p>
      </dgm:t>
    </dgm:pt>
    <dgm:pt modelId="{FE425CC3-6D7D-478E-8B7E-C975747C0A8F}" type="pres">
      <dgm:prSet presAssocID="{5A53D9A7-C724-4E93-9A10-F80A259DF4DE}" presName="child1Text" presStyleLbl="bgAcc1" presStyleIdx="0" presStyleCnt="4">
        <dgm:presLayoutVars>
          <dgm:bulletEnabled val="1"/>
        </dgm:presLayoutVars>
      </dgm:prSet>
      <dgm:spPr/>
      <dgm:t>
        <a:bodyPr/>
        <a:lstStyle/>
        <a:p>
          <a:endParaRPr lang="nb-NO"/>
        </a:p>
      </dgm:t>
    </dgm:pt>
    <dgm:pt modelId="{342881EB-1992-4231-8A04-CEB9BD91F13D}" type="pres">
      <dgm:prSet presAssocID="{5A53D9A7-C724-4E93-9A10-F80A259DF4DE}" presName="child2group" presStyleCnt="0"/>
      <dgm:spPr/>
    </dgm:pt>
    <dgm:pt modelId="{9D3C1C71-28FF-4307-8D86-B891EDB046DF}" type="pres">
      <dgm:prSet presAssocID="{5A53D9A7-C724-4E93-9A10-F80A259DF4DE}" presName="child2" presStyleLbl="bgAcc1" presStyleIdx="1" presStyleCnt="4" custLinFactNeighborX="9735" custLinFactNeighborY="884"/>
      <dgm:spPr/>
      <dgm:t>
        <a:bodyPr/>
        <a:lstStyle/>
        <a:p>
          <a:endParaRPr lang="nb-NO"/>
        </a:p>
      </dgm:t>
    </dgm:pt>
    <dgm:pt modelId="{5D8DD3A7-1F08-421F-8BCC-46CE950C88BF}" type="pres">
      <dgm:prSet presAssocID="{5A53D9A7-C724-4E93-9A10-F80A259DF4DE}" presName="child2Text" presStyleLbl="bgAcc1" presStyleIdx="1" presStyleCnt="4">
        <dgm:presLayoutVars>
          <dgm:bulletEnabled val="1"/>
        </dgm:presLayoutVars>
      </dgm:prSet>
      <dgm:spPr/>
      <dgm:t>
        <a:bodyPr/>
        <a:lstStyle/>
        <a:p>
          <a:endParaRPr lang="nb-NO"/>
        </a:p>
      </dgm:t>
    </dgm:pt>
    <dgm:pt modelId="{34D82BA3-06CB-4303-B2BE-A0030B40A5F5}" type="pres">
      <dgm:prSet presAssocID="{5A53D9A7-C724-4E93-9A10-F80A259DF4DE}" presName="child3group" presStyleCnt="0"/>
      <dgm:spPr/>
    </dgm:pt>
    <dgm:pt modelId="{9743B3CC-DE2D-4AE0-9EDF-814F2CDC60F4}" type="pres">
      <dgm:prSet presAssocID="{5A53D9A7-C724-4E93-9A10-F80A259DF4DE}" presName="child3" presStyleLbl="bgAcc1" presStyleIdx="2" presStyleCnt="4" custLinFactNeighborX="11453"/>
      <dgm:spPr/>
      <dgm:t>
        <a:bodyPr/>
        <a:lstStyle/>
        <a:p>
          <a:endParaRPr lang="nb-NO"/>
        </a:p>
      </dgm:t>
    </dgm:pt>
    <dgm:pt modelId="{58D791C7-2158-4004-B3BA-E4FB9BDB013B}" type="pres">
      <dgm:prSet presAssocID="{5A53D9A7-C724-4E93-9A10-F80A259DF4DE}" presName="child3Text" presStyleLbl="bgAcc1" presStyleIdx="2" presStyleCnt="4">
        <dgm:presLayoutVars>
          <dgm:bulletEnabled val="1"/>
        </dgm:presLayoutVars>
      </dgm:prSet>
      <dgm:spPr/>
      <dgm:t>
        <a:bodyPr/>
        <a:lstStyle/>
        <a:p>
          <a:endParaRPr lang="nb-NO"/>
        </a:p>
      </dgm:t>
    </dgm:pt>
    <dgm:pt modelId="{D6407A6C-C96B-47C7-AC74-775E25BA1842}" type="pres">
      <dgm:prSet presAssocID="{5A53D9A7-C724-4E93-9A10-F80A259DF4DE}" presName="child4group" presStyleCnt="0"/>
      <dgm:spPr/>
    </dgm:pt>
    <dgm:pt modelId="{F4E5BA95-5331-405E-A70F-D641A6D61CB7}" type="pres">
      <dgm:prSet presAssocID="{5A53D9A7-C724-4E93-9A10-F80A259DF4DE}" presName="child4" presStyleLbl="bgAcc1" presStyleIdx="3" presStyleCnt="4" custLinFactNeighborX="-12598" custLinFactNeighborY="-884"/>
      <dgm:spPr/>
      <dgm:t>
        <a:bodyPr/>
        <a:lstStyle/>
        <a:p>
          <a:endParaRPr lang="nb-NO"/>
        </a:p>
      </dgm:t>
    </dgm:pt>
    <dgm:pt modelId="{99E325BA-0FF7-4C92-AF8F-25099C2A5827}" type="pres">
      <dgm:prSet presAssocID="{5A53D9A7-C724-4E93-9A10-F80A259DF4DE}" presName="child4Text" presStyleLbl="bgAcc1" presStyleIdx="3" presStyleCnt="4">
        <dgm:presLayoutVars>
          <dgm:bulletEnabled val="1"/>
        </dgm:presLayoutVars>
      </dgm:prSet>
      <dgm:spPr/>
      <dgm:t>
        <a:bodyPr/>
        <a:lstStyle/>
        <a:p>
          <a:endParaRPr lang="nb-NO"/>
        </a:p>
      </dgm:t>
    </dgm:pt>
    <dgm:pt modelId="{F8FBDD8D-D1C2-463E-B30D-7B4179FDC3BE}" type="pres">
      <dgm:prSet presAssocID="{5A53D9A7-C724-4E93-9A10-F80A259DF4DE}" presName="childPlaceholder" presStyleCnt="0"/>
      <dgm:spPr/>
    </dgm:pt>
    <dgm:pt modelId="{C30C1625-D5B8-486C-842F-2F04D525B2FF}" type="pres">
      <dgm:prSet presAssocID="{5A53D9A7-C724-4E93-9A10-F80A259DF4DE}" presName="circle" presStyleCnt="0"/>
      <dgm:spPr/>
    </dgm:pt>
    <dgm:pt modelId="{B39D5505-4527-4E29-A1B0-43FBAC13CE1A}" type="pres">
      <dgm:prSet presAssocID="{5A53D9A7-C724-4E93-9A10-F80A259DF4DE}" presName="quadrant1" presStyleLbl="node1" presStyleIdx="0" presStyleCnt="4">
        <dgm:presLayoutVars>
          <dgm:chMax val="1"/>
          <dgm:bulletEnabled val="1"/>
        </dgm:presLayoutVars>
      </dgm:prSet>
      <dgm:spPr/>
      <dgm:t>
        <a:bodyPr/>
        <a:lstStyle/>
        <a:p>
          <a:endParaRPr lang="nb-NO"/>
        </a:p>
      </dgm:t>
    </dgm:pt>
    <dgm:pt modelId="{B619F66A-DF18-4C11-9A60-E160BD99B915}" type="pres">
      <dgm:prSet presAssocID="{5A53D9A7-C724-4E93-9A10-F80A259DF4DE}" presName="quadrant2" presStyleLbl="node1" presStyleIdx="1" presStyleCnt="4">
        <dgm:presLayoutVars>
          <dgm:chMax val="1"/>
          <dgm:bulletEnabled val="1"/>
        </dgm:presLayoutVars>
      </dgm:prSet>
      <dgm:spPr/>
      <dgm:t>
        <a:bodyPr/>
        <a:lstStyle/>
        <a:p>
          <a:endParaRPr lang="nb-NO"/>
        </a:p>
      </dgm:t>
    </dgm:pt>
    <dgm:pt modelId="{3758AECB-0A4C-46DB-92A4-A714E59E927C}" type="pres">
      <dgm:prSet presAssocID="{5A53D9A7-C724-4E93-9A10-F80A259DF4DE}" presName="quadrant3" presStyleLbl="node1" presStyleIdx="2" presStyleCnt="4">
        <dgm:presLayoutVars>
          <dgm:chMax val="1"/>
          <dgm:bulletEnabled val="1"/>
        </dgm:presLayoutVars>
      </dgm:prSet>
      <dgm:spPr/>
      <dgm:t>
        <a:bodyPr/>
        <a:lstStyle/>
        <a:p>
          <a:endParaRPr lang="nb-NO"/>
        </a:p>
      </dgm:t>
    </dgm:pt>
    <dgm:pt modelId="{45FC34C6-5866-4973-8EF6-DC466577BE3E}" type="pres">
      <dgm:prSet presAssocID="{5A53D9A7-C724-4E93-9A10-F80A259DF4DE}" presName="quadrant4" presStyleLbl="node1" presStyleIdx="3" presStyleCnt="4">
        <dgm:presLayoutVars>
          <dgm:chMax val="1"/>
          <dgm:bulletEnabled val="1"/>
        </dgm:presLayoutVars>
      </dgm:prSet>
      <dgm:spPr/>
      <dgm:t>
        <a:bodyPr/>
        <a:lstStyle/>
        <a:p>
          <a:endParaRPr lang="nb-NO"/>
        </a:p>
      </dgm:t>
    </dgm:pt>
    <dgm:pt modelId="{4453558B-89D2-4040-89F0-7D0D8E551477}" type="pres">
      <dgm:prSet presAssocID="{5A53D9A7-C724-4E93-9A10-F80A259DF4DE}" presName="quadrantPlaceholder" presStyleCnt="0"/>
      <dgm:spPr/>
    </dgm:pt>
    <dgm:pt modelId="{C19CFCD7-11B8-496F-911D-45C74F70B6A8}" type="pres">
      <dgm:prSet presAssocID="{5A53D9A7-C724-4E93-9A10-F80A259DF4DE}" presName="center1" presStyleLbl="fgShp" presStyleIdx="0" presStyleCnt="2"/>
      <dgm:spPr/>
    </dgm:pt>
    <dgm:pt modelId="{C98B3BB4-3408-443A-A31C-7C903105E324}" type="pres">
      <dgm:prSet presAssocID="{5A53D9A7-C724-4E93-9A10-F80A259DF4DE}" presName="center2" presStyleLbl="fgShp" presStyleIdx="1" presStyleCnt="2"/>
      <dgm:spPr/>
    </dgm:pt>
  </dgm:ptLst>
  <dgm:cxnLst>
    <dgm:cxn modelId="{6F4F7932-DDB5-44C5-93D9-447B606BF366}" srcId="{C3750F67-F8B6-4585-BD74-3633936A39F1}" destId="{32F233C9-3392-4B9E-B3A5-22690A72ACAD}" srcOrd="0" destOrd="0" parTransId="{87CB4187-CD31-4E52-8FB1-7D96F81F7C5B}" sibTransId="{94192C1E-0377-411F-9392-8B52ADC12322}"/>
    <dgm:cxn modelId="{C4CFF0C7-3CF1-4C27-9313-9C3EDDFB812D}" type="presOf" srcId="{ED35AFF7-D98A-4952-B710-FF6D67861706}" destId="{58D791C7-2158-4004-B3BA-E4FB9BDB013B}" srcOrd="1" destOrd="0" presId="urn:microsoft.com/office/officeart/2005/8/layout/cycle4"/>
    <dgm:cxn modelId="{F0061855-A198-4477-9D2C-D9AC9A815479}" type="presOf" srcId="{984A2AB9-AC79-4368-924C-3D0176932E61}" destId="{872F0F15-620C-41E8-AB63-C7511684F822}" srcOrd="0" destOrd="0" presId="urn:microsoft.com/office/officeart/2005/8/layout/cycle4"/>
    <dgm:cxn modelId="{C0363F7E-B084-4939-8F6E-850FC2C9E7BB}" srcId="{E835666A-2CFE-4CB4-8C9C-1FC075D7E1E3}" destId="{ED35AFF7-D98A-4952-B710-FF6D67861706}" srcOrd="0" destOrd="0" parTransId="{A4A08292-6616-4D84-8A09-E527ED3A54DB}" sibTransId="{DD5E9444-1C80-449A-8D70-5A5451A5CEF4}"/>
    <dgm:cxn modelId="{667819FB-2D14-4B62-950E-0E931727FE26}" type="presOf" srcId="{ABF63344-2106-49C9-A9E6-1FCB3711FC3B}" destId="{99E325BA-0FF7-4C92-AF8F-25099C2A5827}" srcOrd="1" destOrd="0" presId="urn:microsoft.com/office/officeart/2005/8/layout/cycle4"/>
    <dgm:cxn modelId="{16A9CB04-6E56-4E38-9F2C-A1B127903A12}" type="presOf" srcId="{BD6B8AA3-22DE-489C-80E0-B07DFFC1F4E4}" destId="{45FC34C6-5866-4973-8EF6-DC466577BE3E}" srcOrd="0" destOrd="0" presId="urn:microsoft.com/office/officeart/2005/8/layout/cycle4"/>
    <dgm:cxn modelId="{7B1EF502-FF89-4358-9933-9BBBCB736D56}" srcId="{5A53D9A7-C724-4E93-9A10-F80A259DF4DE}" destId="{E835666A-2CFE-4CB4-8C9C-1FC075D7E1E3}" srcOrd="2" destOrd="0" parTransId="{18F0A86E-F899-45E1-9A27-ED81EE6DFBA0}" sibTransId="{90AB9B23-3408-46D2-B626-582A2CD87928}"/>
    <dgm:cxn modelId="{5CB12E7B-947A-4E5C-B6E7-A8B4FF8CEDC7}" srcId="{5A53D9A7-C724-4E93-9A10-F80A259DF4DE}" destId="{BD6B8AA3-22DE-489C-80E0-B07DFFC1F4E4}" srcOrd="3" destOrd="0" parTransId="{6C095B80-03E6-44B5-8A89-492E9A48EC5B}" sibTransId="{A59407C1-C107-41BE-9C64-E9CB3E9A7253}"/>
    <dgm:cxn modelId="{9CD918DB-EA94-45E5-A5A6-4D121404C0CC}" type="presOf" srcId="{97C9919D-15B0-467B-BC89-52DC1819687C}" destId="{872F0F15-620C-41E8-AB63-C7511684F822}" srcOrd="0" destOrd="1" presId="urn:microsoft.com/office/officeart/2005/8/layout/cycle4"/>
    <dgm:cxn modelId="{F13EF51A-2580-4700-8502-9754945286A5}" type="presOf" srcId="{C3750F67-F8B6-4585-BD74-3633936A39F1}" destId="{B619F66A-DF18-4C11-9A60-E160BD99B915}" srcOrd="0" destOrd="0" presId="urn:microsoft.com/office/officeart/2005/8/layout/cycle4"/>
    <dgm:cxn modelId="{12237A57-5752-46D4-8C84-50FE335AB846}" type="presOf" srcId="{B65173D8-DEE1-4883-BE76-5D496EB62706}" destId="{F4E5BA95-5331-405E-A70F-D641A6D61CB7}" srcOrd="0" destOrd="1" presId="urn:microsoft.com/office/officeart/2005/8/layout/cycle4"/>
    <dgm:cxn modelId="{01914262-0840-481D-8987-4BBB820E0274}" type="presOf" srcId="{ED35AFF7-D98A-4952-B710-FF6D67861706}" destId="{9743B3CC-DE2D-4AE0-9EDF-814F2CDC60F4}" srcOrd="0" destOrd="0" presId="urn:microsoft.com/office/officeart/2005/8/layout/cycle4"/>
    <dgm:cxn modelId="{804BDEDE-56C3-465B-B3A6-500F7FF74634}" type="presOf" srcId="{B65173D8-DEE1-4883-BE76-5D496EB62706}" destId="{99E325BA-0FF7-4C92-AF8F-25099C2A5827}" srcOrd="1" destOrd="1" presId="urn:microsoft.com/office/officeart/2005/8/layout/cycle4"/>
    <dgm:cxn modelId="{8A94706D-3920-4411-A4A0-E7EE195873FE}" type="presOf" srcId="{F8C882B8-039B-4C85-87FA-D8D2C62B4DF1}" destId="{58D791C7-2158-4004-B3BA-E4FB9BDB013B}" srcOrd="1" destOrd="1" presId="urn:microsoft.com/office/officeart/2005/8/layout/cycle4"/>
    <dgm:cxn modelId="{8EE8FBFD-426F-4654-88C4-05E20F9B4552}" type="presOf" srcId="{32F233C9-3392-4B9E-B3A5-22690A72ACAD}" destId="{9D3C1C71-28FF-4307-8D86-B891EDB046DF}" srcOrd="0" destOrd="0" presId="urn:microsoft.com/office/officeart/2005/8/layout/cycle4"/>
    <dgm:cxn modelId="{BBB53894-00EF-4144-92D2-EAFE1592F1C1}" type="presOf" srcId="{984A2AB9-AC79-4368-924C-3D0176932E61}" destId="{FE425CC3-6D7D-478E-8B7E-C975747C0A8F}" srcOrd="1" destOrd="0" presId="urn:microsoft.com/office/officeart/2005/8/layout/cycle4"/>
    <dgm:cxn modelId="{69FECB8B-629E-46B8-95D4-531E2459E172}" type="presOf" srcId="{32F233C9-3392-4B9E-B3A5-22690A72ACAD}" destId="{5D8DD3A7-1F08-421F-8BCC-46CE950C88BF}" srcOrd="1" destOrd="0" presId="urn:microsoft.com/office/officeart/2005/8/layout/cycle4"/>
    <dgm:cxn modelId="{DBCDFED9-AD9C-4CED-8C40-A0B11D30CFE3}" srcId="{BD6B8AA3-22DE-489C-80E0-B07DFFC1F4E4}" destId="{ABF63344-2106-49C9-A9E6-1FCB3711FC3B}" srcOrd="0" destOrd="0" parTransId="{FFA43747-1336-4F69-BC02-09DDF4FCCF26}" sibTransId="{6253A710-737E-4162-8DD7-245CCAAD9005}"/>
    <dgm:cxn modelId="{7428EE8B-FCC6-4128-84F1-1471A3F5ABD2}" type="presOf" srcId="{ABF63344-2106-49C9-A9E6-1FCB3711FC3B}" destId="{F4E5BA95-5331-405E-A70F-D641A6D61CB7}" srcOrd="0" destOrd="0" presId="urn:microsoft.com/office/officeart/2005/8/layout/cycle4"/>
    <dgm:cxn modelId="{5B8E0CD1-A8C4-4DC0-8A0E-DF84EF938E7F}" type="presOf" srcId="{E835666A-2CFE-4CB4-8C9C-1FC075D7E1E3}" destId="{3758AECB-0A4C-46DB-92A4-A714E59E927C}" srcOrd="0" destOrd="0" presId="urn:microsoft.com/office/officeart/2005/8/layout/cycle4"/>
    <dgm:cxn modelId="{7677DE84-53D4-457F-B1F7-7EA85A293FEF}" srcId="{BD6B8AA3-22DE-489C-80E0-B07DFFC1F4E4}" destId="{B65173D8-DEE1-4883-BE76-5D496EB62706}" srcOrd="1" destOrd="0" parTransId="{8C26C39B-C741-454C-8E99-D2DC4A7FA243}" sibTransId="{81B07B80-A422-4696-8C70-4DEF20B4A4DB}"/>
    <dgm:cxn modelId="{5D9105BA-7C4B-47B7-ACAE-3D3E6C7EB57B}" type="presOf" srcId="{F8C882B8-039B-4C85-87FA-D8D2C62B4DF1}" destId="{9743B3CC-DE2D-4AE0-9EDF-814F2CDC60F4}" srcOrd="0" destOrd="1" presId="urn:microsoft.com/office/officeart/2005/8/layout/cycle4"/>
    <dgm:cxn modelId="{0A63AE49-99E9-4D2C-8BF1-E18A3AC60627}" type="presOf" srcId="{5A53D9A7-C724-4E93-9A10-F80A259DF4DE}" destId="{5A81F909-7B90-418D-9043-54D9374FC000}" srcOrd="0" destOrd="0" presId="urn:microsoft.com/office/officeart/2005/8/layout/cycle4"/>
    <dgm:cxn modelId="{BDF5C07E-6283-4E5F-A3A0-92934583DAAD}" type="presOf" srcId="{B32A3B5E-AD25-4FDB-9874-EA227EA3A955}" destId="{9D3C1C71-28FF-4307-8D86-B891EDB046DF}" srcOrd="0" destOrd="1" presId="urn:microsoft.com/office/officeart/2005/8/layout/cycle4"/>
    <dgm:cxn modelId="{C7259E00-A3E8-49DB-A63E-148FA4202A3C}" srcId="{5A53D9A7-C724-4E93-9A10-F80A259DF4DE}" destId="{BC5D9586-A4F3-4F7D-97A6-960DDE0A23AC}" srcOrd="0" destOrd="0" parTransId="{22B6311D-7BEE-4CE1-B298-90A9091859D6}" sibTransId="{64F985E9-0A81-479C-8DD5-A99FB9D8EB62}"/>
    <dgm:cxn modelId="{B823BE8B-26E7-4F83-B381-FD765A4FAAF7}" srcId="{5A53D9A7-C724-4E93-9A10-F80A259DF4DE}" destId="{C3750F67-F8B6-4585-BD74-3633936A39F1}" srcOrd="1" destOrd="0" parTransId="{2D4508C7-6F8E-48F6-907D-1022E3557587}" sibTransId="{16B64C97-A107-4324-8FF4-30855802F653}"/>
    <dgm:cxn modelId="{DB5E0235-A01B-4C80-BE01-D7C999C60482}" srcId="{BC5D9586-A4F3-4F7D-97A6-960DDE0A23AC}" destId="{97C9919D-15B0-467B-BC89-52DC1819687C}" srcOrd="1" destOrd="0" parTransId="{E9630421-FB3B-4776-91C6-13EDA294093E}" sibTransId="{7D290B85-B95A-4EA3-925D-7797D60EF888}"/>
    <dgm:cxn modelId="{BEB47E7A-EC73-476C-A2A6-DAA7B8186855}" srcId="{E835666A-2CFE-4CB4-8C9C-1FC075D7E1E3}" destId="{F8C882B8-039B-4C85-87FA-D8D2C62B4DF1}" srcOrd="1" destOrd="0" parTransId="{448D1913-9709-4A64-81C9-F1B7376048B7}" sibTransId="{5D722932-5967-4881-A59B-4B771C0737FB}"/>
    <dgm:cxn modelId="{15646706-1CCB-48BF-B39F-6F6C0B5F86F1}" srcId="{C3750F67-F8B6-4585-BD74-3633936A39F1}" destId="{B32A3B5E-AD25-4FDB-9874-EA227EA3A955}" srcOrd="1" destOrd="0" parTransId="{2FC49CBD-3899-4177-8ECC-98293F1B45FB}" sibTransId="{541AD65C-7AF9-43D6-B048-BBA05F4A1282}"/>
    <dgm:cxn modelId="{947CF019-81E2-46E8-BA50-ECEBB4BA40D0}" type="presOf" srcId="{B32A3B5E-AD25-4FDB-9874-EA227EA3A955}" destId="{5D8DD3A7-1F08-421F-8BCC-46CE950C88BF}" srcOrd="1" destOrd="1" presId="urn:microsoft.com/office/officeart/2005/8/layout/cycle4"/>
    <dgm:cxn modelId="{85EFD437-5D15-4495-928F-932C109589FF}" srcId="{BC5D9586-A4F3-4F7D-97A6-960DDE0A23AC}" destId="{984A2AB9-AC79-4368-924C-3D0176932E61}" srcOrd="0" destOrd="0" parTransId="{E846DB8A-A2A2-4626-A588-65B1F4E16B28}" sibTransId="{2D0EAE91-0798-4E02-A471-A8C3C7835796}"/>
    <dgm:cxn modelId="{A8AD2661-E430-4E70-80EC-053C84C7C6FD}" type="presOf" srcId="{BC5D9586-A4F3-4F7D-97A6-960DDE0A23AC}" destId="{B39D5505-4527-4E29-A1B0-43FBAC13CE1A}" srcOrd="0" destOrd="0" presId="urn:microsoft.com/office/officeart/2005/8/layout/cycle4"/>
    <dgm:cxn modelId="{472D1C4D-066C-49E7-84DF-87E6EC75D238}" type="presOf" srcId="{97C9919D-15B0-467B-BC89-52DC1819687C}" destId="{FE425CC3-6D7D-478E-8B7E-C975747C0A8F}" srcOrd="1" destOrd="1" presId="urn:microsoft.com/office/officeart/2005/8/layout/cycle4"/>
    <dgm:cxn modelId="{837685B3-31CD-4874-A091-0AB737555172}" type="presParOf" srcId="{5A81F909-7B90-418D-9043-54D9374FC000}" destId="{C488D03C-96F6-4640-913C-224988DDCFE3}" srcOrd="0" destOrd="0" presId="urn:microsoft.com/office/officeart/2005/8/layout/cycle4"/>
    <dgm:cxn modelId="{566282BF-EA09-4E3F-BCA6-1C19F34505ED}" type="presParOf" srcId="{C488D03C-96F6-4640-913C-224988DDCFE3}" destId="{0D16C777-F3DA-4603-8B78-F809ED3360CD}" srcOrd="0" destOrd="0" presId="urn:microsoft.com/office/officeart/2005/8/layout/cycle4"/>
    <dgm:cxn modelId="{DF8C9BE2-4B95-4654-A5C0-A2E18B321ADA}" type="presParOf" srcId="{0D16C777-F3DA-4603-8B78-F809ED3360CD}" destId="{872F0F15-620C-41E8-AB63-C7511684F822}" srcOrd="0" destOrd="0" presId="urn:microsoft.com/office/officeart/2005/8/layout/cycle4"/>
    <dgm:cxn modelId="{1868C51F-C765-4AD1-8C4D-CA357236DF62}" type="presParOf" srcId="{0D16C777-F3DA-4603-8B78-F809ED3360CD}" destId="{FE425CC3-6D7D-478E-8B7E-C975747C0A8F}" srcOrd="1" destOrd="0" presId="urn:microsoft.com/office/officeart/2005/8/layout/cycle4"/>
    <dgm:cxn modelId="{09C1F169-5D4D-461B-8F1A-7A997A826607}" type="presParOf" srcId="{C488D03C-96F6-4640-913C-224988DDCFE3}" destId="{342881EB-1992-4231-8A04-CEB9BD91F13D}" srcOrd="1" destOrd="0" presId="urn:microsoft.com/office/officeart/2005/8/layout/cycle4"/>
    <dgm:cxn modelId="{A1AF9F1E-9385-4EB3-BE7B-F3AD244AB9B6}" type="presParOf" srcId="{342881EB-1992-4231-8A04-CEB9BD91F13D}" destId="{9D3C1C71-28FF-4307-8D86-B891EDB046DF}" srcOrd="0" destOrd="0" presId="urn:microsoft.com/office/officeart/2005/8/layout/cycle4"/>
    <dgm:cxn modelId="{27268EEC-81E1-47E8-83AB-2C96D1AC4951}" type="presParOf" srcId="{342881EB-1992-4231-8A04-CEB9BD91F13D}" destId="{5D8DD3A7-1F08-421F-8BCC-46CE950C88BF}" srcOrd="1" destOrd="0" presId="urn:microsoft.com/office/officeart/2005/8/layout/cycle4"/>
    <dgm:cxn modelId="{2B1056AA-14B0-4453-9D88-53EFFD4AED6B}" type="presParOf" srcId="{C488D03C-96F6-4640-913C-224988DDCFE3}" destId="{34D82BA3-06CB-4303-B2BE-A0030B40A5F5}" srcOrd="2" destOrd="0" presId="urn:microsoft.com/office/officeart/2005/8/layout/cycle4"/>
    <dgm:cxn modelId="{A62E5409-D8BD-444C-855D-9B555782CB34}" type="presParOf" srcId="{34D82BA3-06CB-4303-B2BE-A0030B40A5F5}" destId="{9743B3CC-DE2D-4AE0-9EDF-814F2CDC60F4}" srcOrd="0" destOrd="0" presId="urn:microsoft.com/office/officeart/2005/8/layout/cycle4"/>
    <dgm:cxn modelId="{C79726FB-48C4-4610-B85A-2A33A2CED2FB}" type="presParOf" srcId="{34D82BA3-06CB-4303-B2BE-A0030B40A5F5}" destId="{58D791C7-2158-4004-B3BA-E4FB9BDB013B}" srcOrd="1" destOrd="0" presId="urn:microsoft.com/office/officeart/2005/8/layout/cycle4"/>
    <dgm:cxn modelId="{1F6D16F8-DE41-4F0E-A94F-1790B2281FDE}" type="presParOf" srcId="{C488D03C-96F6-4640-913C-224988DDCFE3}" destId="{D6407A6C-C96B-47C7-AC74-775E25BA1842}" srcOrd="3" destOrd="0" presId="urn:microsoft.com/office/officeart/2005/8/layout/cycle4"/>
    <dgm:cxn modelId="{D0C9E16E-2369-489E-B606-CC0A72191B3A}" type="presParOf" srcId="{D6407A6C-C96B-47C7-AC74-775E25BA1842}" destId="{F4E5BA95-5331-405E-A70F-D641A6D61CB7}" srcOrd="0" destOrd="0" presId="urn:microsoft.com/office/officeart/2005/8/layout/cycle4"/>
    <dgm:cxn modelId="{20D244C0-3143-4BD8-8D9B-A6A2B7CD34C6}" type="presParOf" srcId="{D6407A6C-C96B-47C7-AC74-775E25BA1842}" destId="{99E325BA-0FF7-4C92-AF8F-25099C2A5827}" srcOrd="1" destOrd="0" presId="urn:microsoft.com/office/officeart/2005/8/layout/cycle4"/>
    <dgm:cxn modelId="{95E456CF-67F2-4236-86E4-97D55DDC1D47}" type="presParOf" srcId="{C488D03C-96F6-4640-913C-224988DDCFE3}" destId="{F8FBDD8D-D1C2-463E-B30D-7B4179FDC3BE}" srcOrd="4" destOrd="0" presId="urn:microsoft.com/office/officeart/2005/8/layout/cycle4"/>
    <dgm:cxn modelId="{096FB146-E0D5-4581-AA8A-846F6A85F63C}" type="presParOf" srcId="{5A81F909-7B90-418D-9043-54D9374FC000}" destId="{C30C1625-D5B8-486C-842F-2F04D525B2FF}" srcOrd="1" destOrd="0" presId="urn:microsoft.com/office/officeart/2005/8/layout/cycle4"/>
    <dgm:cxn modelId="{90124249-0BFF-400E-B36B-CD70AF88FDCF}" type="presParOf" srcId="{C30C1625-D5B8-486C-842F-2F04D525B2FF}" destId="{B39D5505-4527-4E29-A1B0-43FBAC13CE1A}" srcOrd="0" destOrd="0" presId="urn:microsoft.com/office/officeart/2005/8/layout/cycle4"/>
    <dgm:cxn modelId="{A569B771-5E4A-4D81-AA85-69EEE9BCACDA}" type="presParOf" srcId="{C30C1625-D5B8-486C-842F-2F04D525B2FF}" destId="{B619F66A-DF18-4C11-9A60-E160BD99B915}" srcOrd="1" destOrd="0" presId="urn:microsoft.com/office/officeart/2005/8/layout/cycle4"/>
    <dgm:cxn modelId="{9086DD5F-244F-4D1B-9A81-4266F162D058}" type="presParOf" srcId="{C30C1625-D5B8-486C-842F-2F04D525B2FF}" destId="{3758AECB-0A4C-46DB-92A4-A714E59E927C}" srcOrd="2" destOrd="0" presId="urn:microsoft.com/office/officeart/2005/8/layout/cycle4"/>
    <dgm:cxn modelId="{482243E0-8082-43BF-9F6E-75A05C00682A}" type="presParOf" srcId="{C30C1625-D5B8-486C-842F-2F04D525B2FF}" destId="{45FC34C6-5866-4973-8EF6-DC466577BE3E}" srcOrd="3" destOrd="0" presId="urn:microsoft.com/office/officeart/2005/8/layout/cycle4"/>
    <dgm:cxn modelId="{D907090F-114A-49DE-A686-B9F6FE783BDA}" type="presParOf" srcId="{C30C1625-D5B8-486C-842F-2F04D525B2FF}" destId="{4453558B-89D2-4040-89F0-7D0D8E551477}" srcOrd="4" destOrd="0" presId="urn:microsoft.com/office/officeart/2005/8/layout/cycle4"/>
    <dgm:cxn modelId="{5C8D3E07-375D-4E3F-AAAC-E78F2AC375D2}" type="presParOf" srcId="{5A81F909-7B90-418D-9043-54D9374FC000}" destId="{C19CFCD7-11B8-496F-911D-45C74F70B6A8}" srcOrd="2" destOrd="0" presId="urn:microsoft.com/office/officeart/2005/8/layout/cycle4"/>
    <dgm:cxn modelId="{F273926F-7C68-4387-873A-FB2C9C19521E}" type="presParOf" srcId="{5A81F909-7B90-418D-9043-54D9374FC000}" destId="{C98B3BB4-3408-443A-A31C-7C903105E324}" srcOrd="3" destOrd="0" presId="urn:microsoft.com/office/officeart/2005/8/layout/cycle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A8709E-B334-44E6-81A2-A7ACA9367CFB}">
      <dsp:nvSpPr>
        <dsp:cNvPr id="0" name=""/>
        <dsp:cNvSpPr/>
      </dsp:nvSpPr>
      <dsp:spPr>
        <a:xfrm>
          <a:off x="2087169" y="0"/>
          <a:ext cx="1312061" cy="840709"/>
        </a:xfrm>
        <a:prstGeom prst="trapezoid">
          <a:avLst>
            <a:gd name="adj" fmla="val 78033"/>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nb-NO" sz="1100" b="1" kern="1200"/>
            <a:t>Årsplan, </a:t>
          </a:r>
        </a:p>
        <a:p>
          <a:pPr lvl="0" algn="ctr" defTabSz="488950">
            <a:lnSpc>
              <a:spcPct val="90000"/>
            </a:lnSpc>
            <a:spcBef>
              <a:spcPct val="0"/>
            </a:spcBef>
            <a:spcAft>
              <a:spcPct val="35000"/>
            </a:spcAft>
          </a:pPr>
          <a:r>
            <a:rPr lang="nb-NO" sz="1100" b="1" kern="1200"/>
            <a:t>periodeplaner, </a:t>
          </a:r>
        </a:p>
        <a:p>
          <a:pPr lvl="0" algn="ctr" defTabSz="488950">
            <a:lnSpc>
              <a:spcPct val="90000"/>
            </a:lnSpc>
            <a:spcBef>
              <a:spcPct val="0"/>
            </a:spcBef>
            <a:spcAft>
              <a:spcPct val="35000"/>
            </a:spcAft>
          </a:pPr>
          <a:r>
            <a:rPr lang="nb-NO" sz="1100" b="1" kern="1200"/>
            <a:t>tiltaksplaner</a:t>
          </a:r>
        </a:p>
        <a:p>
          <a:pPr lvl="0" algn="ctr" defTabSz="488950">
            <a:lnSpc>
              <a:spcPct val="90000"/>
            </a:lnSpc>
            <a:spcBef>
              <a:spcPct val="0"/>
            </a:spcBef>
            <a:spcAft>
              <a:spcPct val="35000"/>
            </a:spcAft>
          </a:pPr>
          <a:endParaRPr lang="nb-NO" sz="1100" b="1" kern="1200"/>
        </a:p>
      </dsp:txBody>
      <dsp:txXfrm>
        <a:off x="2087169" y="0"/>
        <a:ext cx="1312061" cy="840709"/>
      </dsp:txXfrm>
    </dsp:sp>
    <dsp:sp modelId="{9968E1F0-DA90-4817-85BE-20A3630630C5}">
      <dsp:nvSpPr>
        <dsp:cNvPr id="0" name=""/>
        <dsp:cNvSpPr/>
      </dsp:nvSpPr>
      <dsp:spPr>
        <a:xfrm>
          <a:off x="1295433" y="835818"/>
          <a:ext cx="2875461" cy="1001755"/>
        </a:xfrm>
        <a:prstGeom prst="trapezoid">
          <a:avLst>
            <a:gd name="adj" fmla="val 78033"/>
          </a:avLst>
        </a:prstGeom>
        <a:solidFill>
          <a:schemeClr val="accent1">
            <a:alpha val="90000"/>
            <a:hueOff val="0"/>
            <a:satOff val="0"/>
            <a:lumOff val="0"/>
            <a:alphaOff val="-1333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b-NO" sz="1000" b="1" kern="1200"/>
            <a:t>FROGNbarnehagen</a:t>
          </a:r>
        </a:p>
        <a:p>
          <a:pPr lvl="0" algn="ctr" defTabSz="444500">
            <a:lnSpc>
              <a:spcPct val="90000"/>
            </a:lnSpc>
            <a:spcBef>
              <a:spcPct val="0"/>
            </a:spcBef>
            <a:spcAft>
              <a:spcPct val="35000"/>
            </a:spcAft>
          </a:pPr>
          <a:r>
            <a:rPr lang="nb-NO" sz="800" b="1" kern="1200"/>
            <a:t>FELLESSKAP-RIKTIGE PROSESSER-ORDEN-GODT LEDERSKAP-NÆRVÆR</a:t>
          </a:r>
        </a:p>
        <a:p>
          <a:pPr lvl="0" algn="ctr" defTabSz="444500">
            <a:lnSpc>
              <a:spcPct val="90000"/>
            </a:lnSpc>
            <a:spcBef>
              <a:spcPct val="0"/>
            </a:spcBef>
            <a:spcAft>
              <a:spcPct val="35000"/>
            </a:spcAft>
          </a:pPr>
          <a:r>
            <a:rPr lang="nb-NO" sz="900" b="1" i="1" kern="1200"/>
            <a:t>Ledelse og lagspill</a:t>
          </a:r>
        </a:p>
        <a:p>
          <a:pPr lvl="0" algn="ctr" defTabSz="444500">
            <a:lnSpc>
              <a:spcPct val="90000"/>
            </a:lnSpc>
            <a:spcBef>
              <a:spcPct val="0"/>
            </a:spcBef>
            <a:spcAft>
              <a:spcPct val="35000"/>
            </a:spcAft>
          </a:pPr>
          <a:r>
            <a:rPr lang="nb-NO" sz="900" b="1" i="0" kern="1200"/>
            <a:t>Lokale planer </a:t>
          </a:r>
        </a:p>
      </dsp:txBody>
      <dsp:txXfrm>
        <a:off x="1798639" y="835818"/>
        <a:ext cx="1869049" cy="1001755"/>
      </dsp:txXfrm>
    </dsp:sp>
    <dsp:sp modelId="{EAC2F98E-831F-47C5-894F-9BA3B7A87927}">
      <dsp:nvSpPr>
        <dsp:cNvPr id="0" name=""/>
        <dsp:cNvSpPr/>
      </dsp:nvSpPr>
      <dsp:spPr>
        <a:xfrm>
          <a:off x="688825" y="1859713"/>
          <a:ext cx="4108748" cy="790234"/>
        </a:xfrm>
        <a:prstGeom prst="trapezoid">
          <a:avLst>
            <a:gd name="adj" fmla="val 78033"/>
          </a:avLst>
        </a:prstGeom>
        <a:solidFill>
          <a:schemeClr val="accent1">
            <a:alpha val="90000"/>
            <a:hueOff val="0"/>
            <a:satOff val="0"/>
            <a:lumOff val="0"/>
            <a:alphaOff val="-2666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nb-NO" sz="1200" b="1" kern="1200"/>
            <a:t>Kommuneplanens samfunnsdel</a:t>
          </a:r>
        </a:p>
        <a:p>
          <a:pPr lvl="0" algn="ctr" defTabSz="533400">
            <a:lnSpc>
              <a:spcPct val="90000"/>
            </a:lnSpc>
            <a:spcBef>
              <a:spcPct val="0"/>
            </a:spcBef>
            <a:spcAft>
              <a:spcPct val="35000"/>
            </a:spcAft>
          </a:pPr>
          <a:r>
            <a:rPr lang="nb-NO" sz="800" kern="1200"/>
            <a:t>Handlingsprogrammet-virksomhetsplaner</a:t>
          </a:r>
        </a:p>
        <a:p>
          <a:pPr lvl="0" algn="ctr" defTabSz="533400">
            <a:lnSpc>
              <a:spcPct val="90000"/>
            </a:lnSpc>
            <a:spcBef>
              <a:spcPct val="0"/>
            </a:spcBef>
            <a:spcAft>
              <a:spcPct val="35000"/>
            </a:spcAft>
          </a:pPr>
          <a:r>
            <a:rPr lang="nb-NO" sz="900" b="1" kern="1200"/>
            <a:t>Orden i eget hus- ansvar for eget liv- LEAN</a:t>
          </a:r>
        </a:p>
      </dsp:txBody>
      <dsp:txXfrm>
        <a:off x="1407856" y="1859713"/>
        <a:ext cx="2670686" cy="790234"/>
      </dsp:txXfrm>
    </dsp:sp>
    <dsp:sp modelId="{0FD2A219-1022-4B4C-9AA3-6218E5166E30}">
      <dsp:nvSpPr>
        <dsp:cNvPr id="0" name=""/>
        <dsp:cNvSpPr/>
      </dsp:nvSpPr>
      <dsp:spPr>
        <a:xfrm>
          <a:off x="0" y="2632699"/>
          <a:ext cx="5486399" cy="882736"/>
        </a:xfrm>
        <a:prstGeom prst="trapezoid">
          <a:avLst>
            <a:gd name="adj" fmla="val 78033"/>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nb-NO" sz="1600" b="1" kern="1200"/>
            <a:t>Lov om barnehager, forskrift om rammeplan, FN`s barnekonvensjon</a:t>
          </a:r>
        </a:p>
      </dsp:txBody>
      <dsp:txXfrm>
        <a:off x="960120" y="2632699"/>
        <a:ext cx="3566160" cy="8827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43B3CC-DE2D-4AE0-9EDF-814F2CDC60F4}">
      <dsp:nvSpPr>
        <dsp:cNvPr id="0" name=""/>
        <dsp:cNvSpPr/>
      </dsp:nvSpPr>
      <dsp:spPr>
        <a:xfrm>
          <a:off x="3423534" y="2176272"/>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nb-NO" sz="800" kern="1200"/>
            <a:t>Utvikling.</a:t>
          </a:r>
        </a:p>
        <a:p>
          <a:pPr marL="57150" lvl="1" indent="-57150" algn="l" defTabSz="355600">
            <a:lnSpc>
              <a:spcPct val="90000"/>
            </a:lnSpc>
            <a:spcBef>
              <a:spcPct val="0"/>
            </a:spcBef>
            <a:spcAft>
              <a:spcPct val="15000"/>
            </a:spcAft>
            <a:buChar char="••"/>
          </a:pPr>
          <a:r>
            <a:rPr lang="nb-NO" sz="800" kern="1200"/>
            <a:t>Hva lærte jeg? Hvilke teoretiske og praktiske kunnskaper brukte jeg?</a:t>
          </a:r>
        </a:p>
      </dsp:txBody>
      <dsp:txXfrm>
        <a:off x="3920330" y="2454800"/>
        <a:ext cx="1061704" cy="723102"/>
      </dsp:txXfrm>
    </dsp:sp>
    <dsp:sp modelId="{F4E5BA95-5331-405E-A70F-D641A6D61CB7}">
      <dsp:nvSpPr>
        <dsp:cNvPr id="0" name=""/>
        <dsp:cNvSpPr/>
      </dsp:nvSpPr>
      <dsp:spPr>
        <a:xfrm>
          <a:off x="463765" y="2167218"/>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nb-NO" sz="800" kern="1200"/>
            <a:t>Handling og endring.</a:t>
          </a:r>
        </a:p>
        <a:p>
          <a:pPr marL="57150" lvl="1" indent="-57150" algn="l" defTabSz="355600">
            <a:lnSpc>
              <a:spcPct val="90000"/>
            </a:lnSpc>
            <a:spcBef>
              <a:spcPct val="0"/>
            </a:spcBef>
            <a:spcAft>
              <a:spcPct val="15000"/>
            </a:spcAft>
            <a:buChar char="••"/>
          </a:pPr>
          <a:r>
            <a:rPr lang="nb-NO" sz="800" kern="1200"/>
            <a:t>Hvordan kan den nye kunnskapen brukes?</a:t>
          </a:r>
        </a:p>
      </dsp:txBody>
      <dsp:txXfrm>
        <a:off x="486262" y="2445747"/>
        <a:ext cx="1061704" cy="723102"/>
      </dsp:txXfrm>
    </dsp:sp>
    <dsp:sp modelId="{9D3C1C71-28FF-4307-8D86-B891EDB046DF}">
      <dsp:nvSpPr>
        <dsp:cNvPr id="0" name=""/>
        <dsp:cNvSpPr/>
      </dsp:nvSpPr>
      <dsp:spPr>
        <a:xfrm>
          <a:off x="3396372" y="9053"/>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nb-NO" sz="800" kern="1200"/>
            <a:t>Analyse og refleksjon</a:t>
          </a:r>
        </a:p>
        <a:p>
          <a:pPr marL="57150" lvl="1" indent="-57150" algn="l" defTabSz="355600">
            <a:lnSpc>
              <a:spcPct val="90000"/>
            </a:lnSpc>
            <a:spcBef>
              <a:spcPct val="0"/>
            </a:spcBef>
            <a:spcAft>
              <a:spcPct val="15000"/>
            </a:spcAft>
            <a:buChar char="••"/>
          </a:pPr>
          <a:r>
            <a:rPr lang="nb-NO" sz="800" kern="1200"/>
            <a:t>Hvorfor skjedde det? Hvordan forstå det? Hvordan opplevde jeg situasjonen? Hvordan opplevde den/ de andre den?</a:t>
          </a:r>
        </a:p>
      </dsp:txBody>
      <dsp:txXfrm>
        <a:off x="3893168" y="31550"/>
        <a:ext cx="1061704" cy="723102"/>
      </dsp:txXfrm>
    </dsp:sp>
    <dsp:sp modelId="{872F0F15-620C-41E8-AB63-C7511684F822}">
      <dsp:nvSpPr>
        <dsp:cNvPr id="0" name=""/>
        <dsp:cNvSpPr/>
      </dsp:nvSpPr>
      <dsp:spPr>
        <a:xfrm>
          <a:off x="499970" y="0"/>
          <a:ext cx="1580997" cy="102412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nb-NO" sz="900" kern="1200"/>
            <a:t>Observasjon og dokumentasjon</a:t>
          </a:r>
        </a:p>
        <a:p>
          <a:pPr marL="57150" lvl="1" indent="-57150" algn="l" defTabSz="400050">
            <a:lnSpc>
              <a:spcPct val="90000"/>
            </a:lnSpc>
            <a:spcBef>
              <a:spcPct val="0"/>
            </a:spcBef>
            <a:spcAft>
              <a:spcPct val="15000"/>
            </a:spcAft>
            <a:buChar char="••"/>
          </a:pPr>
          <a:r>
            <a:rPr lang="nb-NO" sz="900" kern="1200"/>
            <a:t>Hva skjedde, hva hørte og kjente jeg?</a:t>
          </a:r>
        </a:p>
      </dsp:txBody>
      <dsp:txXfrm>
        <a:off x="522467" y="22497"/>
        <a:ext cx="1061704" cy="723102"/>
      </dsp:txXfrm>
    </dsp:sp>
    <dsp:sp modelId="{B39D5505-4527-4E29-A1B0-43FBAC13CE1A}">
      <dsp:nvSpPr>
        <dsp:cNvPr id="0" name=""/>
        <dsp:cNvSpPr/>
      </dsp:nvSpPr>
      <dsp:spPr>
        <a:xfrm>
          <a:off x="1325422" y="182422"/>
          <a:ext cx="1385773" cy="1385773"/>
        </a:xfrm>
        <a:prstGeom prst="pieWedg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nb-NO" sz="1500" kern="1200"/>
            <a:t>Erfaring</a:t>
          </a:r>
        </a:p>
      </dsp:txBody>
      <dsp:txXfrm>
        <a:off x="1731306" y="588306"/>
        <a:ext cx="979889" cy="979889"/>
      </dsp:txXfrm>
    </dsp:sp>
    <dsp:sp modelId="{B619F66A-DF18-4C11-9A60-E160BD99B915}">
      <dsp:nvSpPr>
        <dsp:cNvPr id="0" name=""/>
        <dsp:cNvSpPr/>
      </dsp:nvSpPr>
      <dsp:spPr>
        <a:xfrm rot="5400000">
          <a:off x="2775204" y="182422"/>
          <a:ext cx="1385773" cy="1385773"/>
        </a:xfrm>
        <a:prstGeom prst="pieWedg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nb-NO" sz="1500" kern="1200"/>
            <a:t>Situasjon</a:t>
          </a:r>
        </a:p>
      </dsp:txBody>
      <dsp:txXfrm rot="-5400000">
        <a:off x="2775204" y="588306"/>
        <a:ext cx="979889" cy="979889"/>
      </dsp:txXfrm>
    </dsp:sp>
    <dsp:sp modelId="{3758AECB-0A4C-46DB-92A4-A714E59E927C}">
      <dsp:nvSpPr>
        <dsp:cNvPr id="0" name=""/>
        <dsp:cNvSpPr/>
      </dsp:nvSpPr>
      <dsp:spPr>
        <a:xfrm rot="10800000">
          <a:off x="2775204" y="1632204"/>
          <a:ext cx="1385773" cy="1385773"/>
        </a:xfrm>
        <a:prstGeom prst="pieWedg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nb-NO" sz="1500" kern="1200"/>
            <a:t>Ide til løsning</a:t>
          </a:r>
        </a:p>
      </dsp:txBody>
      <dsp:txXfrm rot="10800000">
        <a:off x="2775204" y="1632204"/>
        <a:ext cx="979889" cy="979889"/>
      </dsp:txXfrm>
    </dsp:sp>
    <dsp:sp modelId="{45FC34C6-5866-4973-8EF6-DC466577BE3E}">
      <dsp:nvSpPr>
        <dsp:cNvPr id="0" name=""/>
        <dsp:cNvSpPr/>
      </dsp:nvSpPr>
      <dsp:spPr>
        <a:xfrm rot="16200000">
          <a:off x="1325422" y="1632204"/>
          <a:ext cx="1385773" cy="1385773"/>
        </a:xfrm>
        <a:prstGeom prst="pieWedg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666750">
            <a:lnSpc>
              <a:spcPct val="90000"/>
            </a:lnSpc>
            <a:spcBef>
              <a:spcPct val="0"/>
            </a:spcBef>
            <a:spcAft>
              <a:spcPct val="35000"/>
            </a:spcAft>
          </a:pPr>
          <a:r>
            <a:rPr lang="nb-NO" sz="1500" kern="1200"/>
            <a:t>Teste ut</a:t>
          </a:r>
        </a:p>
      </dsp:txBody>
      <dsp:txXfrm rot="5400000">
        <a:off x="1731306" y="1632204"/>
        <a:ext cx="979889" cy="979889"/>
      </dsp:txXfrm>
    </dsp:sp>
    <dsp:sp modelId="{C19CFCD7-11B8-496F-911D-45C74F70B6A8}">
      <dsp:nvSpPr>
        <dsp:cNvPr id="0" name=""/>
        <dsp:cNvSpPr/>
      </dsp:nvSpPr>
      <dsp:spPr>
        <a:xfrm>
          <a:off x="2503970" y="1312164"/>
          <a:ext cx="478459" cy="416052"/>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8B3BB4-3408-443A-A31C-7C903105E324}">
      <dsp:nvSpPr>
        <dsp:cNvPr id="0" name=""/>
        <dsp:cNvSpPr/>
      </dsp:nvSpPr>
      <dsp:spPr>
        <a:xfrm rot="10800000">
          <a:off x="2503970" y="1472184"/>
          <a:ext cx="478459" cy="416052"/>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22</Pages>
  <Words>5384</Words>
  <Characters>28537</Characters>
  <Application>Microsoft Office Word</Application>
  <DocSecurity>0</DocSecurity>
  <Lines>237</Lines>
  <Paragraphs>67</Paragraphs>
  <ScaleCrop>false</ScaleCrop>
  <HeadingPairs>
    <vt:vector size="2" baseType="variant">
      <vt:variant>
        <vt:lpstr>Tittel</vt:lpstr>
      </vt:variant>
      <vt:variant>
        <vt:i4>1</vt:i4>
      </vt:variant>
    </vt:vector>
  </HeadingPairs>
  <TitlesOfParts>
    <vt:vector size="1" baseType="lpstr">
      <vt:lpstr/>
    </vt:vector>
  </TitlesOfParts>
  <Company>Frogn Kommune</Company>
  <LinksUpToDate>false</LinksUpToDate>
  <CharactersWithSpaces>33854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 T. Stensrud</dc:creator>
  <cp:lastModifiedBy>Cathrine</cp:lastModifiedBy>
  <cp:revision>22</cp:revision>
  <cp:lastPrinted>2020-06-22T11:06:00Z</cp:lastPrinted>
  <dcterms:created xsi:type="dcterms:W3CDTF">2020-04-01T06:21:00Z</dcterms:created>
  <dcterms:modified xsi:type="dcterms:W3CDTF">2020-08-03T17:53:00Z</dcterms:modified>
</cp:coreProperties>
</file>